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3129" w14:textId="190C3F0D" w:rsidR="00553D39" w:rsidRDefault="5D2F562A" w:rsidP="0F00B7C9">
      <w:pPr>
        <w:rPr>
          <w:b/>
          <w:bCs/>
          <w:sz w:val="28"/>
          <w:szCs w:val="28"/>
        </w:rPr>
      </w:pPr>
      <w:r w:rsidRPr="0F00B7C9">
        <w:rPr>
          <w:b/>
          <w:bCs/>
          <w:sz w:val="28"/>
          <w:szCs w:val="28"/>
        </w:rPr>
        <w:t>Referat fra styremøte i Forskerforbundet ved OsloMet 9. april 2024</w:t>
      </w:r>
    </w:p>
    <w:p w14:paraId="1C7D74E6" w14:textId="7721F910" w:rsidR="0F00B7C9" w:rsidRDefault="0F00B7C9" w:rsidP="0F00B7C9"/>
    <w:p w14:paraId="2C1C1273" w14:textId="6AC76A29" w:rsidR="5D2F562A" w:rsidRDefault="5D2F562A" w:rsidP="0F00B7C9">
      <w:r>
        <w:t xml:space="preserve">Til stede: Britt Evy Westergård (møteleder), </w:t>
      </w:r>
      <w:r w:rsidR="386ACBCA">
        <w:t xml:space="preserve">Ellen Blix, Kyrre Andersen, Marlen Ferrer, </w:t>
      </w:r>
      <w:r>
        <w:t>Arve Angen</w:t>
      </w:r>
      <w:r w:rsidR="7504D375">
        <w:t xml:space="preserve"> (referent), Eldbjørg Marie Schön, Heidi Woll, Anders Eika, Ingrid Jannicke Aandahl og Bjørn Ervik </w:t>
      </w:r>
    </w:p>
    <w:p w14:paraId="27AE5138" w14:textId="1435F6FC" w:rsidR="0F00B7C9" w:rsidRDefault="0F00B7C9" w:rsidP="0F00B7C9"/>
    <w:p w14:paraId="54A64119" w14:textId="1D140EAE" w:rsidR="5D2F562A" w:rsidRDefault="5D2F562A" w:rsidP="0F00B7C9">
      <w:r>
        <w:t>Forfall: Erik Dahlgren</w:t>
      </w:r>
    </w:p>
    <w:p w14:paraId="77A0341C" w14:textId="0582323D" w:rsidR="0F00B7C9" w:rsidRDefault="0F00B7C9" w:rsidP="0F00B7C9"/>
    <w:p w14:paraId="336BF8FF" w14:textId="02B21665" w:rsidR="5D2F562A" w:rsidRDefault="5D2F562A" w:rsidP="150CA18B">
      <w:r>
        <w:t>Hvor: P40-T326</w:t>
      </w:r>
      <w:r w:rsidR="6120CB40">
        <w:t>og Teams</w:t>
      </w:r>
    </w:p>
    <w:p w14:paraId="2DDC68EC" w14:textId="510E19B9" w:rsidR="0F00B7C9" w:rsidRDefault="0F00B7C9" w:rsidP="0F00B7C9"/>
    <w:p w14:paraId="6121EBE5" w14:textId="210F962F" w:rsidR="5D2F562A" w:rsidRDefault="5D2F562A" w:rsidP="0F00B7C9">
      <w:r>
        <w:t>Saker:</w:t>
      </w:r>
    </w:p>
    <w:tbl>
      <w:tblPr>
        <w:tblStyle w:val="Tabellrutenett"/>
        <w:tblW w:w="9132" w:type="dxa"/>
        <w:tblLayout w:type="fixed"/>
        <w:tblLook w:val="06A0" w:firstRow="1" w:lastRow="0" w:firstColumn="1" w:lastColumn="0" w:noHBand="1" w:noVBand="1"/>
      </w:tblPr>
      <w:tblGrid>
        <w:gridCol w:w="615"/>
        <w:gridCol w:w="7500"/>
        <w:gridCol w:w="1017"/>
      </w:tblGrid>
      <w:tr w:rsidR="0F00B7C9" w14:paraId="010048CD" w14:textId="77777777" w:rsidTr="7423D89F">
        <w:trPr>
          <w:trHeight w:val="300"/>
        </w:trPr>
        <w:tc>
          <w:tcPr>
            <w:tcW w:w="615" w:type="dxa"/>
          </w:tcPr>
          <w:p w14:paraId="4796493E" w14:textId="3ACB961F" w:rsidR="5D2F562A" w:rsidRDefault="5D2F562A" w:rsidP="0F00B7C9">
            <w:proofErr w:type="spellStart"/>
            <w:r>
              <w:t>Nr</w:t>
            </w:r>
            <w:proofErr w:type="spellEnd"/>
            <w:r w:rsidR="1E02F76C">
              <w:t>:</w:t>
            </w:r>
          </w:p>
        </w:tc>
        <w:tc>
          <w:tcPr>
            <w:tcW w:w="7500" w:type="dxa"/>
          </w:tcPr>
          <w:p w14:paraId="7B12B333" w14:textId="3DC8F908" w:rsidR="1E02F76C" w:rsidRDefault="1E02F76C" w:rsidP="0F00B7C9">
            <w:r>
              <w:t>Sak:</w:t>
            </w:r>
          </w:p>
        </w:tc>
        <w:tc>
          <w:tcPr>
            <w:tcW w:w="1017" w:type="dxa"/>
          </w:tcPr>
          <w:p w14:paraId="7FAE58EC" w14:textId="0D7A98D9" w:rsidR="1E02F76C" w:rsidRDefault="1E02F76C" w:rsidP="0F00B7C9">
            <w:r>
              <w:t>Ansvar</w:t>
            </w:r>
          </w:p>
        </w:tc>
      </w:tr>
      <w:tr w:rsidR="0F00B7C9" w14:paraId="6EBF1A94" w14:textId="77777777" w:rsidTr="7423D89F">
        <w:trPr>
          <w:trHeight w:val="690"/>
        </w:trPr>
        <w:tc>
          <w:tcPr>
            <w:tcW w:w="615" w:type="dxa"/>
          </w:tcPr>
          <w:p w14:paraId="61A821EF" w14:textId="1FA8DDE0" w:rsidR="5D2F562A" w:rsidRDefault="5D2F562A" w:rsidP="20B86F77">
            <w:pPr>
              <w:rPr>
                <w:sz w:val="16"/>
                <w:szCs w:val="16"/>
              </w:rPr>
            </w:pPr>
            <w:commentRangeStart w:id="0"/>
            <w:r w:rsidRPr="20B86F77">
              <w:rPr>
                <w:sz w:val="16"/>
                <w:szCs w:val="16"/>
              </w:rPr>
              <w:t>1</w:t>
            </w:r>
            <w:r w:rsidR="4859A688" w:rsidRPr="20B86F77">
              <w:rPr>
                <w:sz w:val="16"/>
                <w:szCs w:val="16"/>
              </w:rPr>
              <w:t>6/2</w:t>
            </w:r>
            <w:commentRangeEnd w:id="0"/>
            <w:r>
              <w:commentReference w:id="0"/>
            </w:r>
            <w:r w:rsidR="4859A688" w:rsidRPr="20B86F77">
              <w:rPr>
                <w:sz w:val="16"/>
                <w:szCs w:val="16"/>
              </w:rPr>
              <w:t>4</w:t>
            </w:r>
          </w:p>
        </w:tc>
        <w:tc>
          <w:tcPr>
            <w:tcW w:w="7500" w:type="dxa"/>
          </w:tcPr>
          <w:p w14:paraId="12E9A698" w14:textId="6CEE467F" w:rsidR="4D1392A9" w:rsidRDefault="4D1392A9" w:rsidP="0F00B7C9">
            <w:r>
              <w:t>Godkjenning av sakslisten</w:t>
            </w:r>
          </w:p>
          <w:p w14:paraId="45036EB6" w14:textId="31FED255" w:rsidR="4D1392A9" w:rsidRDefault="6A5DBB5A" w:rsidP="0F00B7C9">
            <w:r>
              <w:t>Sakslisten ble godkjent</w:t>
            </w:r>
          </w:p>
        </w:tc>
        <w:tc>
          <w:tcPr>
            <w:tcW w:w="1017" w:type="dxa"/>
          </w:tcPr>
          <w:p w14:paraId="5C8A1AF0" w14:textId="358183D7" w:rsidR="0F00B7C9" w:rsidRDefault="19E34C30" w:rsidP="0F00B7C9">
            <w:r>
              <w:t>Britt Evy</w:t>
            </w:r>
          </w:p>
        </w:tc>
      </w:tr>
      <w:tr w:rsidR="0F00B7C9" w14:paraId="513A4C7D" w14:textId="77777777" w:rsidTr="7423D89F">
        <w:trPr>
          <w:trHeight w:val="300"/>
        </w:trPr>
        <w:tc>
          <w:tcPr>
            <w:tcW w:w="615" w:type="dxa"/>
          </w:tcPr>
          <w:p w14:paraId="676361FE" w14:textId="2522B091" w:rsidR="5D2F562A" w:rsidRDefault="78ED44BE" w:rsidP="20B86F77">
            <w:pPr>
              <w:spacing w:line="259" w:lineRule="auto"/>
            </w:pPr>
            <w:r w:rsidRPr="20B86F77">
              <w:rPr>
                <w:sz w:val="16"/>
                <w:szCs w:val="16"/>
              </w:rPr>
              <w:t>17/24</w:t>
            </w:r>
          </w:p>
        </w:tc>
        <w:tc>
          <w:tcPr>
            <w:tcW w:w="7500" w:type="dxa"/>
          </w:tcPr>
          <w:p w14:paraId="5C6BBF15" w14:textId="5FF43E57" w:rsidR="1DA096A7" w:rsidRDefault="1DA096A7" w:rsidP="0F00B7C9">
            <w:pPr>
              <w:rPr>
                <w:rFonts w:eastAsiaTheme="minorEastAsia"/>
              </w:rPr>
            </w:pPr>
            <w:r w:rsidRPr="150CA18B">
              <w:rPr>
                <w:rFonts w:eastAsiaTheme="minorEastAsia"/>
              </w:rPr>
              <w:t>Orienteringssaker</w:t>
            </w:r>
          </w:p>
          <w:p w14:paraId="4AD58EAC" w14:textId="22CCEE4E" w:rsidR="02528ACA" w:rsidRDefault="02528ACA" w:rsidP="150CA18B">
            <w:pPr>
              <w:rPr>
                <w:rFonts w:eastAsiaTheme="minorEastAsia"/>
              </w:rPr>
            </w:pPr>
            <w:r w:rsidRPr="150CA18B">
              <w:rPr>
                <w:rFonts w:eastAsiaTheme="minorEastAsia"/>
              </w:rPr>
              <w:t>Britt Evy hadde sendt ut orienteringssakene på forhånd.</w:t>
            </w:r>
            <w:r w:rsidR="3A90D997" w:rsidRPr="150CA18B">
              <w:rPr>
                <w:rFonts w:eastAsiaTheme="minorEastAsia"/>
              </w:rPr>
              <w:t xml:space="preserve"> Disse var greie for styret.</w:t>
            </w:r>
          </w:p>
          <w:p w14:paraId="0D9BAFDD" w14:textId="00DE1F25" w:rsidR="5290E572" w:rsidRDefault="5290E572" w:rsidP="20B86F77">
            <w:pPr>
              <w:spacing w:line="259" w:lineRule="auto"/>
              <w:rPr>
                <w:rFonts w:eastAsiaTheme="minorEastAsia"/>
                <w:color w:val="000000" w:themeColor="text1"/>
              </w:rPr>
            </w:pPr>
            <w:r w:rsidRPr="20B86F77">
              <w:rPr>
                <w:rFonts w:eastAsiaTheme="minorEastAsia"/>
                <w:color w:val="000000" w:themeColor="text1"/>
              </w:rPr>
              <w:t xml:space="preserve">a) </w:t>
            </w:r>
            <w:r w:rsidR="6445E62A" w:rsidRPr="20B86F77">
              <w:rPr>
                <w:rFonts w:eastAsiaTheme="minorEastAsia"/>
                <w:color w:val="000000" w:themeColor="text1"/>
              </w:rPr>
              <w:t>K</w:t>
            </w:r>
            <w:commentRangeStart w:id="1"/>
            <w:r w:rsidRPr="20B86F77">
              <w:rPr>
                <w:rFonts w:eastAsiaTheme="minorEastAsia"/>
                <w:color w:val="000000" w:themeColor="text1"/>
              </w:rPr>
              <w:t xml:space="preserve">urset vi har planlagt for alle TV og dag to for styret den 22-23 mai (ansettelsesprosedyrer og </w:t>
            </w:r>
            <w:proofErr w:type="spellStart"/>
            <w:proofErr w:type="gramStart"/>
            <w:r w:rsidRPr="20B86F77">
              <w:rPr>
                <w:rFonts w:eastAsiaTheme="minorEastAsia"/>
                <w:color w:val="000000" w:themeColor="text1"/>
              </w:rPr>
              <w:t>arb.konflikter</w:t>
            </w:r>
            <w:commentRangeEnd w:id="1"/>
            <w:proofErr w:type="spellEnd"/>
            <w:proofErr w:type="gramEnd"/>
            <w:r>
              <w:commentReference w:id="1"/>
            </w:r>
            <w:r w:rsidRPr="20B86F77">
              <w:rPr>
                <w:rFonts w:eastAsiaTheme="minorEastAsia"/>
                <w:color w:val="000000" w:themeColor="text1"/>
              </w:rPr>
              <w:t xml:space="preserve">) </w:t>
            </w:r>
            <w:r w:rsidR="300A6DE4" w:rsidRPr="20B86F77">
              <w:rPr>
                <w:rFonts w:eastAsiaTheme="minorEastAsia"/>
                <w:color w:val="000000" w:themeColor="text1"/>
              </w:rPr>
              <w:t xml:space="preserve">flyttes til </w:t>
            </w:r>
            <w:r w:rsidRPr="20B86F77">
              <w:rPr>
                <w:rFonts w:eastAsiaTheme="minorEastAsia"/>
                <w:color w:val="000000" w:themeColor="text1"/>
              </w:rPr>
              <w:t>den 10 og 11 juni</w:t>
            </w:r>
            <w:r w:rsidR="62370E10" w:rsidRPr="20B86F77">
              <w:rPr>
                <w:rFonts w:eastAsiaTheme="minorEastAsia"/>
                <w:color w:val="000000" w:themeColor="text1"/>
              </w:rPr>
              <w:t xml:space="preserve">. Vi </w:t>
            </w:r>
            <w:r w:rsidRPr="20B86F77">
              <w:rPr>
                <w:rFonts w:eastAsiaTheme="minorEastAsia"/>
                <w:color w:val="000000" w:themeColor="text1"/>
              </w:rPr>
              <w:t>koble</w:t>
            </w:r>
            <w:r w:rsidR="719851F6" w:rsidRPr="20B86F77">
              <w:rPr>
                <w:rFonts w:eastAsiaTheme="minorEastAsia"/>
                <w:color w:val="000000" w:themeColor="text1"/>
              </w:rPr>
              <w:t>r</w:t>
            </w:r>
            <w:r w:rsidRPr="20B86F77">
              <w:rPr>
                <w:rFonts w:eastAsiaTheme="minorEastAsia"/>
                <w:color w:val="000000" w:themeColor="text1"/>
              </w:rPr>
              <w:t xml:space="preserve"> dette </w:t>
            </w:r>
            <w:r w:rsidR="763BCB26" w:rsidRPr="20B86F77">
              <w:rPr>
                <w:rFonts w:eastAsiaTheme="minorEastAsia"/>
                <w:color w:val="000000" w:themeColor="text1"/>
              </w:rPr>
              <w:t xml:space="preserve">da </w:t>
            </w:r>
            <w:r w:rsidRPr="20B86F77">
              <w:rPr>
                <w:rFonts w:eastAsiaTheme="minorEastAsia"/>
                <w:color w:val="000000" w:themeColor="text1"/>
              </w:rPr>
              <w:t xml:space="preserve">til sommeravslutningen for styret. </w:t>
            </w:r>
            <w:r>
              <w:br/>
            </w:r>
            <w:r w:rsidRPr="20B86F77">
              <w:rPr>
                <w:rFonts w:eastAsiaTheme="minorEastAsia"/>
                <w:color w:val="000000" w:themeColor="text1"/>
              </w:rPr>
              <w:t>b) Ny dato for kurset om arbeidsplaner</w:t>
            </w:r>
            <w:r w:rsidR="1C8434F8" w:rsidRPr="20B86F77">
              <w:rPr>
                <w:rFonts w:eastAsiaTheme="minorEastAsia"/>
                <w:color w:val="000000" w:themeColor="text1"/>
              </w:rPr>
              <w:t xml:space="preserve"> </w:t>
            </w:r>
            <w:r w:rsidR="4F24DBBB" w:rsidRPr="20B86F77">
              <w:rPr>
                <w:rFonts w:eastAsiaTheme="minorEastAsia"/>
                <w:color w:val="000000" w:themeColor="text1"/>
              </w:rPr>
              <w:t xml:space="preserve">tas digitalt, dato </w:t>
            </w:r>
            <w:r w:rsidR="1E7DF2E7" w:rsidRPr="20B86F77">
              <w:rPr>
                <w:rFonts w:eastAsiaTheme="minorEastAsia"/>
                <w:color w:val="000000" w:themeColor="text1"/>
              </w:rPr>
              <w:t xml:space="preserve">avtales mellom Ellen og Britt-Evy </w:t>
            </w:r>
          </w:p>
          <w:p w14:paraId="09DC6C65" w14:textId="7E386045" w:rsidR="5290E572" w:rsidRDefault="1E7DF2E7" w:rsidP="20B86F77">
            <w:pPr>
              <w:rPr>
                <w:rFonts w:eastAsiaTheme="minorEastAsia"/>
                <w:color w:val="000000" w:themeColor="text1"/>
              </w:rPr>
            </w:pPr>
            <w:r w:rsidRPr="20B86F77">
              <w:rPr>
                <w:rFonts w:eastAsiaTheme="minorEastAsia"/>
                <w:color w:val="000000" w:themeColor="text1"/>
              </w:rPr>
              <w:t xml:space="preserve">c) ad vedtektene som sier at det skal velges </w:t>
            </w:r>
            <w:r w:rsidR="61D98854" w:rsidRPr="20B86F77">
              <w:rPr>
                <w:rFonts w:eastAsiaTheme="minorEastAsia"/>
                <w:color w:val="000000" w:themeColor="text1"/>
              </w:rPr>
              <w:t xml:space="preserve">personlig </w:t>
            </w:r>
            <w:r w:rsidR="0B0DCA81" w:rsidRPr="20B86F77">
              <w:rPr>
                <w:rFonts w:eastAsiaTheme="minorEastAsia"/>
                <w:color w:val="000000" w:themeColor="text1"/>
              </w:rPr>
              <w:t>vara til styrerepresentantene</w:t>
            </w:r>
            <w:r w:rsidR="0A196026" w:rsidRPr="20B86F77">
              <w:rPr>
                <w:rFonts w:eastAsiaTheme="minorEastAsia"/>
                <w:color w:val="000000" w:themeColor="text1"/>
              </w:rPr>
              <w:t xml:space="preserve">, så må det </w:t>
            </w:r>
            <w:r w:rsidR="0B0DCA81" w:rsidRPr="20B86F77">
              <w:rPr>
                <w:rFonts w:eastAsiaTheme="minorEastAsia"/>
                <w:color w:val="000000" w:themeColor="text1"/>
              </w:rPr>
              <w:t>vurdere</w:t>
            </w:r>
            <w:r w:rsidR="75ACA36D" w:rsidRPr="20B86F77">
              <w:rPr>
                <w:rFonts w:eastAsiaTheme="minorEastAsia"/>
                <w:color w:val="000000" w:themeColor="text1"/>
              </w:rPr>
              <w:t>s</w:t>
            </w:r>
            <w:r w:rsidR="0B0DCA81" w:rsidRPr="20B86F77">
              <w:rPr>
                <w:rFonts w:eastAsiaTheme="minorEastAsia"/>
                <w:color w:val="000000" w:themeColor="text1"/>
              </w:rPr>
              <w:t xml:space="preserve"> vedtektsendring </w:t>
            </w:r>
            <w:r w:rsidR="696BD2BE" w:rsidRPr="20B86F77">
              <w:rPr>
                <w:rFonts w:eastAsiaTheme="minorEastAsia"/>
                <w:color w:val="000000" w:themeColor="text1"/>
              </w:rPr>
              <w:t xml:space="preserve">eller ny valgpraksis </w:t>
            </w:r>
            <w:r w:rsidR="0B0DCA81" w:rsidRPr="20B86F77">
              <w:rPr>
                <w:rFonts w:eastAsiaTheme="minorEastAsia"/>
                <w:color w:val="000000" w:themeColor="text1"/>
              </w:rPr>
              <w:t>til neste år.</w:t>
            </w:r>
          </w:p>
        </w:tc>
        <w:tc>
          <w:tcPr>
            <w:tcW w:w="1017" w:type="dxa"/>
          </w:tcPr>
          <w:p w14:paraId="3612D5B1" w14:textId="49E74116" w:rsidR="0F00B7C9" w:rsidRDefault="0246E198" w:rsidP="0F00B7C9">
            <w:r>
              <w:t>Britt Evy</w:t>
            </w:r>
          </w:p>
        </w:tc>
      </w:tr>
      <w:tr w:rsidR="0F00B7C9" w14:paraId="17EC0E51" w14:textId="77777777" w:rsidTr="7423D89F">
        <w:trPr>
          <w:trHeight w:val="300"/>
        </w:trPr>
        <w:tc>
          <w:tcPr>
            <w:tcW w:w="615" w:type="dxa"/>
          </w:tcPr>
          <w:p w14:paraId="653B86EB" w14:textId="585016E1" w:rsidR="5D2F562A" w:rsidRDefault="1B135DC5" w:rsidP="20B86F77">
            <w:pPr>
              <w:spacing w:line="259" w:lineRule="auto"/>
            </w:pPr>
            <w:r w:rsidRPr="20B86F77">
              <w:rPr>
                <w:sz w:val="16"/>
                <w:szCs w:val="16"/>
              </w:rPr>
              <w:t>18/24</w:t>
            </w:r>
          </w:p>
          <w:p w14:paraId="7F285681" w14:textId="242DB2B1" w:rsidR="5D2F562A" w:rsidRDefault="5D2F562A" w:rsidP="0F00B7C9"/>
        </w:tc>
        <w:tc>
          <w:tcPr>
            <w:tcW w:w="7500" w:type="dxa"/>
          </w:tcPr>
          <w:p w14:paraId="00AF8F41" w14:textId="4AE48A15" w:rsidR="57625DFB" w:rsidRDefault="57625DFB" w:rsidP="0F00B7C9">
            <w:pPr>
              <w:rPr>
                <w:rFonts w:eastAsiaTheme="minorEastAsia"/>
              </w:rPr>
            </w:pPr>
            <w:r w:rsidRPr="150CA18B">
              <w:rPr>
                <w:rFonts w:eastAsiaTheme="minorEastAsia"/>
              </w:rPr>
              <w:t>IDF</w:t>
            </w:r>
          </w:p>
          <w:p w14:paraId="3DABD4B8" w14:textId="745CEACE" w:rsidR="39D5F780" w:rsidRDefault="39D5F780" w:rsidP="150CA18B">
            <w:pPr>
              <w:rPr>
                <w:rFonts w:eastAsiaTheme="minorEastAsia"/>
                <w:color w:val="000000" w:themeColor="text1"/>
              </w:rPr>
            </w:pPr>
            <w:r w:rsidRPr="150CA18B">
              <w:rPr>
                <w:rFonts w:eastAsiaTheme="minorEastAsia"/>
                <w:color w:val="000000" w:themeColor="text1"/>
              </w:rPr>
              <w:t>Det var på forhånd sendt ut et forslag til innspill til neste IDF fra Erik.</w:t>
            </w:r>
          </w:p>
          <w:p w14:paraId="36781625" w14:textId="45F9C211" w:rsidR="150CA18B" w:rsidRDefault="150CA18B" w:rsidP="150CA18B">
            <w:pPr>
              <w:rPr>
                <w:rFonts w:eastAsiaTheme="minorEastAsia"/>
                <w:color w:val="000000" w:themeColor="text1"/>
              </w:rPr>
            </w:pPr>
          </w:p>
          <w:p w14:paraId="7AE087B2" w14:textId="459F641A" w:rsidR="4166BA70" w:rsidRDefault="39D5F780" w:rsidP="150CA18B">
            <w:pPr>
              <w:rPr>
                <w:rFonts w:eastAsiaTheme="minorEastAsia"/>
                <w:color w:val="000000" w:themeColor="text1"/>
              </w:rPr>
            </w:pPr>
            <w:r w:rsidRPr="150CA18B">
              <w:rPr>
                <w:rFonts w:eastAsiaTheme="minorEastAsia"/>
                <w:color w:val="000000" w:themeColor="text1"/>
              </w:rPr>
              <w:t>“</w:t>
            </w:r>
            <w:r w:rsidR="4166BA70" w:rsidRPr="150CA18B">
              <w:rPr>
                <w:rFonts w:eastAsiaTheme="minorEastAsia"/>
                <w:color w:val="000000" w:themeColor="text1"/>
              </w:rPr>
              <w:t>Forskerforbundet ser med bekymring på utviklingen som ser ut til å bre om seg. Det er at forskningstid og faktorisering blir salderingspunkt i dårligere økonomiske tider. Det er nettopp i slike tider den frie og uavhengige forskningen og den gode undervisningen trer frem som viktige for universitetet spesielt og høyere utdanning generelt.</w:t>
            </w:r>
          </w:p>
          <w:p w14:paraId="25848160" w14:textId="0B76FDCA" w:rsidR="4166BA70" w:rsidRDefault="4166BA70" w:rsidP="150CA18B">
            <w:pPr>
              <w:rPr>
                <w:rFonts w:eastAsiaTheme="minorEastAsia"/>
                <w:color w:val="000000" w:themeColor="text1"/>
              </w:rPr>
            </w:pPr>
            <w:r w:rsidRPr="150CA18B">
              <w:rPr>
                <w:rFonts w:eastAsiaTheme="minorEastAsia"/>
                <w:color w:val="000000" w:themeColor="text1"/>
              </w:rPr>
              <w:t xml:space="preserve"> - Kan det være mulig å få til en lokal særavtale om forskningstid og </w:t>
            </w:r>
            <w:proofErr w:type="spellStart"/>
            <w:r w:rsidRPr="150CA18B">
              <w:rPr>
                <w:rFonts w:eastAsiaTheme="minorEastAsia"/>
                <w:color w:val="000000" w:themeColor="text1"/>
              </w:rPr>
              <w:t>faktorering</w:t>
            </w:r>
            <w:proofErr w:type="spellEnd"/>
            <w:r w:rsidRPr="150CA18B">
              <w:rPr>
                <w:rFonts w:eastAsiaTheme="minorEastAsia"/>
                <w:color w:val="000000" w:themeColor="text1"/>
              </w:rPr>
              <w:t>, eller skal vi sitte i rolig båten å se på at forskningstid/faktorisering blir salderingspost for å «redde» økonomien! - Samtidig kan vi jo finne frem, og børste støvet av de gamle skiltene fra Høgskolen i Oslo og Akershus igjen. En slik fremtid som skisseres her vil føre til at OsloMet vil slite med å oppfylle de krav som ligger på oss i forbindelse med å fortsatt være et livskraftig universitet.</w:t>
            </w:r>
            <w:r w:rsidR="009F6C50" w:rsidRPr="150CA18B">
              <w:rPr>
                <w:rFonts w:eastAsiaTheme="minorEastAsia"/>
                <w:color w:val="000000" w:themeColor="text1"/>
              </w:rPr>
              <w:t>”</w:t>
            </w:r>
          </w:p>
          <w:p w14:paraId="5BFF7B5F" w14:textId="3A632AEF" w:rsidR="4166BA70" w:rsidRDefault="4166BA70" w:rsidP="150CA18B">
            <w:pPr>
              <w:rPr>
                <w:rFonts w:eastAsiaTheme="minorEastAsia"/>
                <w:color w:val="000000" w:themeColor="text1"/>
              </w:rPr>
            </w:pPr>
          </w:p>
          <w:p w14:paraId="1DC774B7" w14:textId="0A2DDC5F" w:rsidR="4166BA70" w:rsidRDefault="009F6C50" w:rsidP="150CA18B">
            <w:pPr>
              <w:rPr>
                <w:rFonts w:eastAsiaTheme="minorEastAsia"/>
                <w:color w:val="000000" w:themeColor="text1"/>
              </w:rPr>
            </w:pPr>
            <w:r w:rsidRPr="150CA18B">
              <w:rPr>
                <w:rFonts w:eastAsiaTheme="minorEastAsia"/>
                <w:color w:val="000000" w:themeColor="text1"/>
              </w:rPr>
              <w:t>Det var enighet om at vi kan fremme saken som en bekymring, men at det kanskje ikke trengs en særavtale. Det er også en bekymring at arbeidsgiver skal stramme inn på faktorberegning.</w:t>
            </w:r>
          </w:p>
          <w:p w14:paraId="0BF8D481" w14:textId="3AE71CC0" w:rsidR="4166BA70" w:rsidRDefault="4166BA70" w:rsidP="150CA18B">
            <w:pPr>
              <w:rPr>
                <w:rFonts w:eastAsiaTheme="minorEastAsia"/>
                <w:color w:val="000000" w:themeColor="text1"/>
              </w:rPr>
            </w:pPr>
          </w:p>
          <w:p w14:paraId="708CBF2E" w14:textId="196F1A32" w:rsidR="4166BA70" w:rsidRDefault="49C3AD01" w:rsidP="150CA18B">
            <w:pPr>
              <w:rPr>
                <w:rFonts w:eastAsiaTheme="minorEastAsia"/>
                <w:color w:val="000000" w:themeColor="text1"/>
              </w:rPr>
            </w:pPr>
            <w:r w:rsidRPr="150CA18B">
              <w:rPr>
                <w:rFonts w:eastAsiaTheme="minorEastAsia"/>
                <w:color w:val="000000" w:themeColor="text1"/>
              </w:rPr>
              <w:t>Arbeidsgruppe på HV</w:t>
            </w:r>
            <w:r w:rsidR="3F445181" w:rsidRPr="150CA18B">
              <w:rPr>
                <w:rFonts w:eastAsiaTheme="minorEastAsia"/>
                <w:color w:val="000000" w:themeColor="text1"/>
              </w:rPr>
              <w:t xml:space="preserve"> som jobber med dette</w:t>
            </w:r>
            <w:r w:rsidRPr="150CA18B">
              <w:rPr>
                <w:rFonts w:eastAsiaTheme="minorEastAsia"/>
                <w:color w:val="000000" w:themeColor="text1"/>
              </w:rPr>
              <w:t xml:space="preserve">: </w:t>
            </w:r>
            <w:r w:rsidR="51F3E28B" w:rsidRPr="150CA18B">
              <w:rPr>
                <w:rFonts w:eastAsiaTheme="minorEastAsia"/>
                <w:color w:val="000000" w:themeColor="text1"/>
              </w:rPr>
              <w:t>Det er et ønske om å b</w:t>
            </w:r>
            <w:r w:rsidRPr="150CA18B">
              <w:rPr>
                <w:rFonts w:eastAsiaTheme="minorEastAsia"/>
                <w:color w:val="000000" w:themeColor="text1"/>
              </w:rPr>
              <w:t>eholde forskningstid</w:t>
            </w:r>
            <w:r w:rsidR="74126CBA" w:rsidRPr="150CA18B">
              <w:rPr>
                <w:rFonts w:eastAsiaTheme="minorEastAsia"/>
                <w:color w:val="000000" w:themeColor="text1"/>
              </w:rPr>
              <w:t>en</w:t>
            </w:r>
            <w:r w:rsidRPr="150CA18B">
              <w:rPr>
                <w:rFonts w:eastAsiaTheme="minorEastAsia"/>
                <w:color w:val="000000" w:themeColor="text1"/>
              </w:rPr>
              <w:t xml:space="preserve"> slik det er nå.</w:t>
            </w:r>
          </w:p>
          <w:p w14:paraId="796CEE05" w14:textId="70093E1E" w:rsidR="4166BA70" w:rsidRDefault="4166BA70" w:rsidP="19D25A1B">
            <w:pPr>
              <w:rPr>
                <w:rFonts w:eastAsiaTheme="minorEastAsia"/>
                <w:color w:val="000000" w:themeColor="text1"/>
              </w:rPr>
            </w:pPr>
          </w:p>
          <w:p w14:paraId="254045B8" w14:textId="5A90AEDC" w:rsidR="4166BA70" w:rsidRDefault="4308C8EF" w:rsidP="150CA18B">
            <w:pPr>
              <w:rPr>
                <w:rFonts w:eastAsiaTheme="minorEastAsia"/>
                <w:color w:val="000000" w:themeColor="text1"/>
              </w:rPr>
            </w:pPr>
            <w:r w:rsidRPr="150CA18B">
              <w:rPr>
                <w:rFonts w:eastAsiaTheme="minorEastAsia"/>
                <w:color w:val="000000" w:themeColor="text1"/>
              </w:rPr>
              <w:t xml:space="preserve">Hvert fakultet </w:t>
            </w:r>
            <w:r w:rsidR="6441A3D0" w:rsidRPr="150CA18B">
              <w:rPr>
                <w:rFonts w:eastAsiaTheme="minorEastAsia"/>
                <w:color w:val="000000" w:themeColor="text1"/>
              </w:rPr>
              <w:t xml:space="preserve">har </w:t>
            </w:r>
            <w:r w:rsidRPr="150CA18B">
              <w:rPr>
                <w:rFonts w:eastAsiaTheme="minorEastAsia"/>
                <w:color w:val="000000" w:themeColor="text1"/>
              </w:rPr>
              <w:t>sin autonomi..</w:t>
            </w:r>
            <w:r w:rsidR="542C26D2" w:rsidRPr="150CA18B">
              <w:rPr>
                <w:rFonts w:eastAsiaTheme="minorEastAsia"/>
                <w:color w:val="000000" w:themeColor="text1"/>
              </w:rPr>
              <w:t xml:space="preserve"> Men kan jo ikke være dårligere enn det </w:t>
            </w:r>
            <w:r w:rsidR="4B71F2B2" w:rsidRPr="150CA18B">
              <w:rPr>
                <w:rFonts w:eastAsiaTheme="minorEastAsia"/>
                <w:color w:val="000000" w:themeColor="text1"/>
              </w:rPr>
              <w:t xml:space="preserve">som </w:t>
            </w:r>
            <w:r w:rsidR="542C26D2" w:rsidRPr="150CA18B">
              <w:rPr>
                <w:rFonts w:eastAsiaTheme="minorEastAsia"/>
                <w:color w:val="000000" w:themeColor="text1"/>
              </w:rPr>
              <w:t>står i personalhåndboka.</w:t>
            </w:r>
          </w:p>
          <w:p w14:paraId="15C7058D" w14:textId="10BC15E6" w:rsidR="4166BA70" w:rsidRDefault="4166BA70" w:rsidP="19D25A1B">
            <w:pPr>
              <w:rPr>
                <w:rFonts w:eastAsiaTheme="minorEastAsia"/>
                <w:color w:val="000000" w:themeColor="text1"/>
              </w:rPr>
            </w:pPr>
          </w:p>
          <w:p w14:paraId="7BD60A34" w14:textId="698E8E24" w:rsidR="4166BA70" w:rsidRDefault="4D705AF5" w:rsidP="20B86F77">
            <w:pPr>
              <w:rPr>
                <w:rFonts w:eastAsiaTheme="minorEastAsia"/>
                <w:color w:val="000000" w:themeColor="text1"/>
              </w:rPr>
            </w:pPr>
            <w:commentRangeStart w:id="2"/>
            <w:r w:rsidRPr="20B86F77">
              <w:rPr>
                <w:rFonts w:eastAsiaTheme="minorEastAsia"/>
                <w:color w:val="000000" w:themeColor="text1"/>
              </w:rPr>
              <w:t>Vi bør nok ha det</w:t>
            </w:r>
            <w:r w:rsidR="549BDF0E" w:rsidRPr="20B86F77">
              <w:rPr>
                <w:rFonts w:eastAsiaTheme="minorEastAsia"/>
                <w:color w:val="000000" w:themeColor="text1"/>
              </w:rPr>
              <w:t>te</w:t>
            </w:r>
            <w:r w:rsidRPr="20B86F77">
              <w:rPr>
                <w:rFonts w:eastAsiaTheme="minorEastAsia"/>
                <w:color w:val="000000" w:themeColor="text1"/>
              </w:rPr>
              <w:t xml:space="preserve"> som emne på </w:t>
            </w:r>
            <w:r w:rsidR="28558911" w:rsidRPr="20B86F77">
              <w:rPr>
                <w:rFonts w:eastAsiaTheme="minorEastAsia"/>
                <w:color w:val="000000" w:themeColor="text1"/>
              </w:rPr>
              <w:t xml:space="preserve">et </w:t>
            </w:r>
            <w:r w:rsidRPr="20B86F77">
              <w:rPr>
                <w:rFonts w:eastAsiaTheme="minorEastAsia"/>
                <w:color w:val="000000" w:themeColor="text1"/>
              </w:rPr>
              <w:t>styreseminar.</w:t>
            </w:r>
            <w:commentRangeEnd w:id="2"/>
            <w:r w:rsidR="4166BA70">
              <w:commentReference w:id="2"/>
            </w:r>
          </w:p>
          <w:p w14:paraId="0C0D0637" w14:textId="26BFE579" w:rsidR="4166BA70" w:rsidRDefault="4166BA70" w:rsidP="19D25A1B">
            <w:pPr>
              <w:rPr>
                <w:rFonts w:eastAsiaTheme="minorEastAsia"/>
                <w:color w:val="000000" w:themeColor="text1"/>
              </w:rPr>
            </w:pPr>
          </w:p>
          <w:p w14:paraId="5C4DFE2B" w14:textId="4A0AEAD3" w:rsidR="4166BA70" w:rsidRDefault="25D9D49E" w:rsidP="150CA18B">
            <w:pPr>
              <w:rPr>
                <w:rFonts w:eastAsiaTheme="minorEastAsia"/>
                <w:color w:val="000000" w:themeColor="text1"/>
              </w:rPr>
            </w:pPr>
            <w:r w:rsidRPr="150CA18B">
              <w:rPr>
                <w:rFonts w:eastAsiaTheme="minorEastAsia"/>
                <w:color w:val="000000" w:themeColor="text1"/>
              </w:rPr>
              <w:t xml:space="preserve">EST til P52. </w:t>
            </w:r>
            <w:r w:rsidR="7D56642B" w:rsidRPr="150CA18B">
              <w:rPr>
                <w:rFonts w:eastAsiaTheme="minorEastAsia"/>
                <w:color w:val="000000" w:themeColor="text1"/>
              </w:rPr>
              <w:t>Det har vært en m</w:t>
            </w:r>
            <w:r w:rsidR="34A143E1" w:rsidRPr="150CA18B">
              <w:rPr>
                <w:rFonts w:eastAsiaTheme="minorEastAsia"/>
                <w:color w:val="000000" w:themeColor="text1"/>
              </w:rPr>
              <w:t xml:space="preserve">isnøye med prosessen. </w:t>
            </w:r>
            <w:r w:rsidR="575A17B9" w:rsidRPr="150CA18B">
              <w:rPr>
                <w:rFonts w:eastAsiaTheme="minorEastAsia"/>
                <w:color w:val="000000" w:themeColor="text1"/>
              </w:rPr>
              <w:t xml:space="preserve">Spesielt </w:t>
            </w:r>
            <w:r w:rsidR="34A143E1" w:rsidRPr="150CA18B">
              <w:rPr>
                <w:rFonts w:eastAsiaTheme="minorEastAsia"/>
                <w:color w:val="000000" w:themeColor="text1"/>
              </w:rPr>
              <w:t xml:space="preserve">LUI </w:t>
            </w:r>
            <w:r w:rsidR="25FBE54C" w:rsidRPr="150CA18B">
              <w:rPr>
                <w:rFonts w:eastAsiaTheme="minorEastAsia"/>
                <w:color w:val="000000" w:themeColor="text1"/>
              </w:rPr>
              <w:t xml:space="preserve">mener seg </w:t>
            </w:r>
            <w:r w:rsidR="34A143E1" w:rsidRPr="150CA18B">
              <w:rPr>
                <w:rFonts w:eastAsiaTheme="minorEastAsia"/>
                <w:color w:val="000000" w:themeColor="text1"/>
              </w:rPr>
              <w:t>overkjørt</w:t>
            </w:r>
            <w:r w:rsidR="75CD9E97" w:rsidRPr="150CA18B">
              <w:rPr>
                <w:rFonts w:eastAsiaTheme="minorEastAsia"/>
                <w:color w:val="000000" w:themeColor="text1"/>
              </w:rPr>
              <w:t>,</w:t>
            </w:r>
            <w:r w:rsidR="4C320547" w:rsidRPr="150CA18B">
              <w:rPr>
                <w:rFonts w:eastAsiaTheme="minorEastAsia"/>
                <w:color w:val="000000" w:themeColor="text1"/>
              </w:rPr>
              <w:t xml:space="preserve"> og </w:t>
            </w:r>
            <w:r w:rsidR="6634CA5B" w:rsidRPr="150CA18B">
              <w:rPr>
                <w:rFonts w:eastAsiaTheme="minorEastAsia"/>
                <w:color w:val="000000" w:themeColor="text1"/>
              </w:rPr>
              <w:t>at man ikke blir</w:t>
            </w:r>
            <w:r w:rsidR="4C320547" w:rsidRPr="150CA18B">
              <w:rPr>
                <w:rFonts w:eastAsiaTheme="minorEastAsia"/>
                <w:color w:val="000000" w:themeColor="text1"/>
              </w:rPr>
              <w:t xml:space="preserve"> hørt</w:t>
            </w:r>
            <w:r w:rsidR="34A143E1" w:rsidRPr="150CA18B">
              <w:rPr>
                <w:rFonts w:eastAsiaTheme="minorEastAsia"/>
                <w:color w:val="000000" w:themeColor="text1"/>
              </w:rPr>
              <w:t xml:space="preserve">. </w:t>
            </w:r>
            <w:r w:rsidR="1FF0328B" w:rsidRPr="150CA18B">
              <w:rPr>
                <w:rFonts w:eastAsiaTheme="minorEastAsia"/>
                <w:color w:val="000000" w:themeColor="text1"/>
              </w:rPr>
              <w:t xml:space="preserve">LUI føler ikke at de har fått </w:t>
            </w:r>
            <w:r w:rsidR="34A143E1" w:rsidRPr="150CA18B">
              <w:rPr>
                <w:rFonts w:eastAsiaTheme="minorEastAsia"/>
                <w:color w:val="000000" w:themeColor="text1"/>
              </w:rPr>
              <w:t>gje</w:t>
            </w:r>
            <w:r w:rsidR="7ADF4A00" w:rsidRPr="150CA18B">
              <w:rPr>
                <w:rFonts w:eastAsiaTheme="minorEastAsia"/>
                <w:color w:val="000000" w:themeColor="text1"/>
              </w:rPr>
              <w:t>n</w:t>
            </w:r>
            <w:r w:rsidR="34A143E1" w:rsidRPr="150CA18B">
              <w:rPr>
                <w:rFonts w:eastAsiaTheme="minorEastAsia"/>
                <w:color w:val="000000" w:themeColor="text1"/>
              </w:rPr>
              <w:t>no</w:t>
            </w:r>
            <w:r w:rsidR="33D7D0FB" w:rsidRPr="150CA18B">
              <w:rPr>
                <w:rFonts w:eastAsiaTheme="minorEastAsia"/>
                <w:color w:val="000000" w:themeColor="text1"/>
              </w:rPr>
              <w:t>m</w:t>
            </w:r>
            <w:r w:rsidR="34A143E1" w:rsidRPr="150CA18B">
              <w:rPr>
                <w:rFonts w:eastAsiaTheme="minorEastAsia"/>
                <w:color w:val="000000" w:themeColor="text1"/>
              </w:rPr>
              <w:t>slag for sine saker</w:t>
            </w:r>
            <w:r w:rsidR="558EFB0B" w:rsidRPr="150CA18B">
              <w:rPr>
                <w:rFonts w:eastAsiaTheme="minorEastAsia"/>
                <w:color w:val="000000" w:themeColor="text1"/>
              </w:rPr>
              <w:t>, og de spør seg om h</w:t>
            </w:r>
            <w:r w:rsidR="34A143E1" w:rsidRPr="150CA18B">
              <w:rPr>
                <w:rFonts w:eastAsiaTheme="minorEastAsia"/>
                <w:color w:val="000000" w:themeColor="text1"/>
              </w:rPr>
              <w:t xml:space="preserve">va </w:t>
            </w:r>
            <w:r w:rsidR="6FEB3A55" w:rsidRPr="150CA18B">
              <w:rPr>
                <w:rFonts w:eastAsiaTheme="minorEastAsia"/>
                <w:color w:val="000000" w:themeColor="text1"/>
              </w:rPr>
              <w:t xml:space="preserve">som vil </w:t>
            </w:r>
            <w:r w:rsidR="34A143E1" w:rsidRPr="150CA18B">
              <w:rPr>
                <w:rFonts w:eastAsiaTheme="minorEastAsia"/>
                <w:color w:val="000000" w:themeColor="text1"/>
              </w:rPr>
              <w:t>skje til høsten</w:t>
            </w:r>
            <w:r w:rsidR="3B9B0FA1" w:rsidRPr="150CA18B">
              <w:rPr>
                <w:rFonts w:eastAsiaTheme="minorEastAsia"/>
                <w:color w:val="000000" w:themeColor="text1"/>
              </w:rPr>
              <w:t>. Det er</w:t>
            </w:r>
            <w:r w:rsidR="54ABF118" w:rsidRPr="150CA18B">
              <w:rPr>
                <w:rFonts w:eastAsiaTheme="minorEastAsia"/>
                <w:color w:val="000000" w:themeColor="text1"/>
              </w:rPr>
              <w:t xml:space="preserve"> </w:t>
            </w:r>
            <w:r w:rsidR="77AB921D" w:rsidRPr="150CA18B">
              <w:rPr>
                <w:rFonts w:eastAsiaTheme="minorEastAsia"/>
                <w:color w:val="000000" w:themeColor="text1"/>
              </w:rPr>
              <w:t>m</w:t>
            </w:r>
            <w:r w:rsidR="54ABF118" w:rsidRPr="150CA18B">
              <w:rPr>
                <w:rFonts w:eastAsiaTheme="minorEastAsia"/>
                <w:color w:val="000000" w:themeColor="text1"/>
              </w:rPr>
              <w:t>ye usikkerhet.</w:t>
            </w:r>
            <w:r w:rsidR="172ED210" w:rsidRPr="150CA18B">
              <w:rPr>
                <w:rFonts w:eastAsiaTheme="minorEastAsia"/>
                <w:color w:val="000000" w:themeColor="text1"/>
              </w:rPr>
              <w:t xml:space="preserve"> </w:t>
            </w:r>
            <w:r w:rsidR="132A4394" w:rsidRPr="150CA18B">
              <w:rPr>
                <w:rFonts w:eastAsiaTheme="minorEastAsia"/>
                <w:color w:val="000000" w:themeColor="text1"/>
              </w:rPr>
              <w:t>S</w:t>
            </w:r>
            <w:r w:rsidR="347283C9" w:rsidRPr="150CA18B">
              <w:rPr>
                <w:rFonts w:eastAsiaTheme="minorEastAsia"/>
                <w:color w:val="000000" w:themeColor="text1"/>
              </w:rPr>
              <w:t>aken var oppe i</w:t>
            </w:r>
            <w:r w:rsidR="132A4394" w:rsidRPr="150CA18B">
              <w:rPr>
                <w:rFonts w:eastAsiaTheme="minorEastAsia"/>
                <w:color w:val="000000" w:themeColor="text1"/>
              </w:rPr>
              <w:t xml:space="preserve"> AMU</w:t>
            </w:r>
            <w:r w:rsidR="6B3A8C4A" w:rsidRPr="150CA18B">
              <w:rPr>
                <w:rFonts w:eastAsiaTheme="minorEastAsia"/>
                <w:color w:val="000000" w:themeColor="text1"/>
              </w:rPr>
              <w:t>-møte i</w:t>
            </w:r>
            <w:r w:rsidR="132A4394" w:rsidRPr="150CA18B">
              <w:rPr>
                <w:rFonts w:eastAsiaTheme="minorEastAsia"/>
                <w:color w:val="000000" w:themeColor="text1"/>
              </w:rPr>
              <w:t xml:space="preserve"> forrige uke.</w:t>
            </w:r>
          </w:p>
        </w:tc>
        <w:tc>
          <w:tcPr>
            <w:tcW w:w="1017" w:type="dxa"/>
          </w:tcPr>
          <w:p w14:paraId="084D2C57" w14:textId="15605A7B" w:rsidR="0F00B7C9" w:rsidRDefault="1F8BB48F" w:rsidP="0F00B7C9">
            <w:r>
              <w:lastRenderedPageBreak/>
              <w:t>Arve/Britt Evy</w:t>
            </w:r>
          </w:p>
        </w:tc>
      </w:tr>
      <w:tr w:rsidR="0F00B7C9" w14:paraId="276C5EC4" w14:textId="77777777" w:rsidTr="7423D89F">
        <w:trPr>
          <w:trHeight w:val="300"/>
        </w:trPr>
        <w:tc>
          <w:tcPr>
            <w:tcW w:w="615" w:type="dxa"/>
          </w:tcPr>
          <w:p w14:paraId="3A120B63" w14:textId="1626FC4C" w:rsidR="5D2F562A" w:rsidRDefault="687D0ED3" w:rsidP="20B86F77">
            <w:pPr>
              <w:spacing w:line="259" w:lineRule="auto"/>
            </w:pPr>
            <w:r w:rsidRPr="20B86F77">
              <w:rPr>
                <w:sz w:val="16"/>
                <w:szCs w:val="16"/>
              </w:rPr>
              <w:t>19/24</w:t>
            </w:r>
          </w:p>
          <w:p w14:paraId="143E4E81" w14:textId="5DE107F8" w:rsidR="5D2F562A" w:rsidRDefault="5D2F562A" w:rsidP="0F00B7C9"/>
        </w:tc>
        <w:tc>
          <w:tcPr>
            <w:tcW w:w="7500" w:type="dxa"/>
          </w:tcPr>
          <w:p w14:paraId="5EE45043" w14:textId="437E587A" w:rsidR="3EB084D3" w:rsidRDefault="3EB084D3" w:rsidP="0F00B7C9">
            <w:pPr>
              <w:rPr>
                <w:rFonts w:eastAsiaTheme="minorEastAsia"/>
              </w:rPr>
            </w:pPr>
            <w:r w:rsidRPr="0F00B7C9">
              <w:rPr>
                <w:rFonts w:eastAsiaTheme="minorEastAsia"/>
              </w:rPr>
              <w:t>Årlig seminar med ledelsen på OsloMet</w:t>
            </w:r>
          </w:p>
          <w:p w14:paraId="2ECBB325" w14:textId="27689B19" w:rsidR="00852DD4" w:rsidRDefault="75BF657D" w:rsidP="150CA18B">
            <w:pPr>
              <w:rPr>
                <w:rFonts w:eastAsiaTheme="minorEastAsia"/>
                <w:color w:val="000000" w:themeColor="text1"/>
              </w:rPr>
            </w:pPr>
            <w:r w:rsidRPr="150CA18B">
              <w:rPr>
                <w:rFonts w:eastAsiaTheme="minorEastAsia"/>
                <w:color w:val="000000" w:themeColor="text1"/>
              </w:rPr>
              <w:t>Det er et f</w:t>
            </w:r>
            <w:r w:rsidR="00852DD4" w:rsidRPr="150CA18B">
              <w:rPr>
                <w:rFonts w:eastAsiaTheme="minorEastAsia"/>
                <w:color w:val="000000" w:themeColor="text1"/>
              </w:rPr>
              <w:t xml:space="preserve">orslag om at vi følger </w:t>
            </w:r>
            <w:proofErr w:type="spellStart"/>
            <w:r w:rsidR="00852DD4" w:rsidRPr="150CA18B">
              <w:rPr>
                <w:rFonts w:eastAsiaTheme="minorEastAsia"/>
                <w:color w:val="000000" w:themeColor="text1"/>
              </w:rPr>
              <w:t>UiB’s</w:t>
            </w:r>
            <w:proofErr w:type="spellEnd"/>
            <w:r w:rsidR="00852DD4" w:rsidRPr="150CA18B">
              <w:rPr>
                <w:rFonts w:eastAsiaTheme="minorEastAsia"/>
                <w:color w:val="000000" w:themeColor="text1"/>
              </w:rPr>
              <w:t xml:space="preserve"> modell med å ha årlige høstseminarer med ledelsen ved OsloMet. Hvem i ledelsen er det viktig at vi møter? Erik har tatt kontakt med UiB </w:t>
            </w:r>
            <w:r w:rsidR="24836A90" w:rsidRPr="150CA18B">
              <w:rPr>
                <w:rFonts w:eastAsiaTheme="minorEastAsia"/>
                <w:color w:val="000000" w:themeColor="text1"/>
              </w:rPr>
              <w:t>for å høre</w:t>
            </w:r>
            <w:r w:rsidR="00852DD4" w:rsidRPr="150CA18B">
              <w:rPr>
                <w:rFonts w:eastAsiaTheme="minorEastAsia"/>
                <w:color w:val="000000" w:themeColor="text1"/>
              </w:rPr>
              <w:t xml:space="preserve"> hvordan de har gjort det. Skal vi søke OU-midler på dette til neste år. S</w:t>
            </w:r>
            <w:r w:rsidR="52D8A43D" w:rsidRPr="150CA18B">
              <w:rPr>
                <w:rFonts w:eastAsiaTheme="minorEastAsia"/>
                <w:color w:val="000000" w:themeColor="text1"/>
              </w:rPr>
              <w:t>pørsmålet</w:t>
            </w:r>
            <w:r w:rsidR="00852DD4" w:rsidRPr="150CA18B">
              <w:rPr>
                <w:rFonts w:eastAsiaTheme="minorEastAsia"/>
                <w:color w:val="000000" w:themeColor="text1"/>
              </w:rPr>
              <w:t xml:space="preserve"> er </w:t>
            </w:r>
            <w:r w:rsidR="7F4E16A6" w:rsidRPr="150CA18B">
              <w:rPr>
                <w:rFonts w:eastAsiaTheme="minorEastAsia"/>
                <w:color w:val="000000" w:themeColor="text1"/>
              </w:rPr>
              <w:t xml:space="preserve">også </w:t>
            </w:r>
            <w:r w:rsidR="00852DD4" w:rsidRPr="150CA18B">
              <w:rPr>
                <w:rFonts w:eastAsiaTheme="minorEastAsia"/>
                <w:color w:val="000000" w:themeColor="text1"/>
              </w:rPr>
              <w:t xml:space="preserve">om vi skal gjøre dette </w:t>
            </w:r>
            <w:r w:rsidR="25FF8295" w:rsidRPr="150CA18B">
              <w:rPr>
                <w:rFonts w:eastAsiaTheme="minorEastAsia"/>
                <w:color w:val="000000" w:themeColor="text1"/>
              </w:rPr>
              <w:t xml:space="preserve">senere </w:t>
            </w:r>
            <w:r w:rsidR="00852DD4" w:rsidRPr="150CA18B">
              <w:rPr>
                <w:rFonts w:eastAsiaTheme="minorEastAsia"/>
                <w:color w:val="000000" w:themeColor="text1"/>
              </w:rPr>
              <w:t>i år?</w:t>
            </w:r>
          </w:p>
          <w:p w14:paraId="00825C3A" w14:textId="3ACB550A" w:rsidR="00852DD4" w:rsidRDefault="5DB1A253" w:rsidP="150CA18B">
            <w:pPr>
              <w:rPr>
                <w:rFonts w:eastAsiaTheme="minorEastAsia"/>
                <w:color w:val="000000" w:themeColor="text1"/>
              </w:rPr>
            </w:pPr>
            <w:r w:rsidRPr="150CA18B">
              <w:rPr>
                <w:rFonts w:eastAsiaTheme="minorEastAsia"/>
                <w:color w:val="000000" w:themeColor="text1"/>
              </w:rPr>
              <w:t xml:space="preserve">Styret landet på at vi søker om </w:t>
            </w:r>
            <w:proofErr w:type="spellStart"/>
            <w:r w:rsidRPr="150CA18B">
              <w:rPr>
                <w:rFonts w:eastAsiaTheme="minorEastAsia"/>
                <w:color w:val="000000" w:themeColor="text1"/>
              </w:rPr>
              <w:t>ou</w:t>
            </w:r>
            <w:proofErr w:type="spellEnd"/>
            <w:r w:rsidRPr="150CA18B">
              <w:rPr>
                <w:rFonts w:eastAsiaTheme="minorEastAsia"/>
                <w:color w:val="000000" w:themeColor="text1"/>
              </w:rPr>
              <w:t>-midler til dette neste år. Det var et ønske om at vi har det på våren, hvor det er r</w:t>
            </w:r>
            <w:r w:rsidR="2A0DA75E" w:rsidRPr="150CA18B">
              <w:rPr>
                <w:rFonts w:eastAsiaTheme="minorEastAsia"/>
                <w:color w:val="000000" w:themeColor="text1"/>
              </w:rPr>
              <w:t xml:space="preserve">oligere </w:t>
            </w:r>
            <w:r w:rsidR="3D0414EC" w:rsidRPr="150CA18B">
              <w:rPr>
                <w:rFonts w:eastAsiaTheme="minorEastAsia"/>
                <w:color w:val="000000" w:themeColor="text1"/>
              </w:rPr>
              <w:t xml:space="preserve">og ikke lenge til </w:t>
            </w:r>
            <w:r w:rsidR="2079D2E8" w:rsidRPr="150CA18B">
              <w:rPr>
                <w:rFonts w:eastAsiaTheme="minorEastAsia"/>
                <w:color w:val="000000" w:themeColor="text1"/>
              </w:rPr>
              <w:t xml:space="preserve">lønnsoppgjøret. </w:t>
            </w:r>
            <w:r w:rsidR="3C3D3E5C" w:rsidRPr="150CA18B">
              <w:rPr>
                <w:rFonts w:eastAsiaTheme="minorEastAsia"/>
                <w:color w:val="000000" w:themeColor="text1"/>
              </w:rPr>
              <w:t>Man kan ha det som ett l</w:t>
            </w:r>
            <w:r w:rsidR="2079D2E8" w:rsidRPr="150CA18B">
              <w:rPr>
                <w:rFonts w:eastAsiaTheme="minorEastAsia"/>
                <w:color w:val="000000" w:themeColor="text1"/>
              </w:rPr>
              <w:t xml:space="preserve">unsj til lunsj seminar litt utenfor Oslo. </w:t>
            </w:r>
            <w:r w:rsidR="20E62930" w:rsidRPr="150CA18B">
              <w:rPr>
                <w:rFonts w:eastAsiaTheme="minorEastAsia"/>
                <w:color w:val="000000" w:themeColor="text1"/>
              </w:rPr>
              <w:t>Vi kan få med noen fra f</w:t>
            </w:r>
            <w:r w:rsidR="289F822B" w:rsidRPr="150CA18B">
              <w:rPr>
                <w:rFonts w:eastAsiaTheme="minorEastAsia"/>
                <w:color w:val="000000" w:themeColor="text1"/>
              </w:rPr>
              <w:t>orskerforbundet</w:t>
            </w:r>
            <w:r w:rsidR="20E62930" w:rsidRPr="150CA18B">
              <w:rPr>
                <w:rFonts w:eastAsiaTheme="minorEastAsia"/>
                <w:color w:val="000000" w:themeColor="text1"/>
              </w:rPr>
              <w:t xml:space="preserve"> sentralt.</w:t>
            </w:r>
          </w:p>
        </w:tc>
        <w:tc>
          <w:tcPr>
            <w:tcW w:w="1017" w:type="dxa"/>
          </w:tcPr>
          <w:p w14:paraId="446BECA2" w14:textId="14D65476" w:rsidR="0F00B7C9" w:rsidRDefault="5A8573AE" w:rsidP="0F00B7C9">
            <w:r>
              <w:t>Eldbjørg</w:t>
            </w:r>
          </w:p>
        </w:tc>
      </w:tr>
      <w:tr w:rsidR="0F00B7C9" w14:paraId="0D5DED7C" w14:textId="77777777" w:rsidTr="7423D89F">
        <w:trPr>
          <w:trHeight w:val="300"/>
        </w:trPr>
        <w:tc>
          <w:tcPr>
            <w:tcW w:w="615" w:type="dxa"/>
          </w:tcPr>
          <w:p w14:paraId="0948149C" w14:textId="7D2FC759" w:rsidR="5D2F562A" w:rsidRDefault="147262FB" w:rsidP="20B86F77">
            <w:pPr>
              <w:rPr>
                <w:rFonts w:ascii="Calibri" w:eastAsia="Calibri" w:hAnsi="Calibri" w:cs="Calibri"/>
                <w:sz w:val="16"/>
                <w:szCs w:val="16"/>
              </w:rPr>
            </w:pPr>
            <w:r w:rsidRPr="20B86F77">
              <w:rPr>
                <w:rFonts w:ascii="Calibri" w:eastAsia="Calibri" w:hAnsi="Calibri" w:cs="Calibri"/>
                <w:sz w:val="16"/>
                <w:szCs w:val="16"/>
              </w:rPr>
              <w:t>20/24</w:t>
            </w:r>
          </w:p>
        </w:tc>
        <w:tc>
          <w:tcPr>
            <w:tcW w:w="7500" w:type="dxa"/>
          </w:tcPr>
          <w:p w14:paraId="36DDE7BA" w14:textId="6C21752E" w:rsidR="0A90B1B2" w:rsidRDefault="0A90B1B2" w:rsidP="0F00B7C9">
            <w:pPr>
              <w:rPr>
                <w:rFonts w:eastAsiaTheme="minorEastAsia"/>
              </w:rPr>
            </w:pPr>
            <w:r w:rsidRPr="0F00B7C9">
              <w:rPr>
                <w:rFonts w:eastAsiaTheme="minorEastAsia"/>
              </w:rPr>
              <w:t>Strategi for hvordan vi skal følge opp vedtak som styret gjør</w:t>
            </w:r>
          </w:p>
          <w:p w14:paraId="0348605B" w14:textId="0FC860A5" w:rsidR="529AB426" w:rsidRDefault="5455B70A" w:rsidP="150CA18B">
            <w:pPr>
              <w:rPr>
                <w:rFonts w:eastAsiaTheme="minorEastAsia"/>
                <w:color w:val="000000" w:themeColor="text1"/>
              </w:rPr>
            </w:pPr>
            <w:r w:rsidRPr="150CA18B">
              <w:rPr>
                <w:rFonts w:eastAsiaTheme="minorEastAsia"/>
                <w:color w:val="000000" w:themeColor="text1"/>
              </w:rPr>
              <w:t>Hvordan skal vi f</w:t>
            </w:r>
            <w:r w:rsidR="529AB426" w:rsidRPr="150CA18B">
              <w:rPr>
                <w:rFonts w:eastAsiaTheme="minorEastAsia"/>
                <w:color w:val="000000" w:themeColor="text1"/>
              </w:rPr>
              <w:t xml:space="preserve">ange opp saker fra </w:t>
            </w:r>
            <w:r w:rsidR="2F06188F" w:rsidRPr="150CA18B">
              <w:rPr>
                <w:rFonts w:eastAsiaTheme="minorEastAsia"/>
                <w:color w:val="000000" w:themeColor="text1"/>
              </w:rPr>
              <w:t>tidligere</w:t>
            </w:r>
            <w:r w:rsidR="529AB426" w:rsidRPr="150CA18B">
              <w:rPr>
                <w:rFonts w:eastAsiaTheme="minorEastAsia"/>
                <w:color w:val="000000" w:themeColor="text1"/>
              </w:rPr>
              <w:t xml:space="preserve"> møte når sakslisten lages? </w:t>
            </w:r>
            <w:r w:rsidR="7F519406" w:rsidRPr="150CA18B">
              <w:rPr>
                <w:rFonts w:eastAsiaTheme="minorEastAsia"/>
                <w:color w:val="000000" w:themeColor="text1"/>
              </w:rPr>
              <w:t>Skal vi e</w:t>
            </w:r>
            <w:r w:rsidR="529AB426" w:rsidRPr="150CA18B">
              <w:rPr>
                <w:rFonts w:eastAsiaTheme="minorEastAsia"/>
                <w:color w:val="000000" w:themeColor="text1"/>
              </w:rPr>
              <w:t>tablere en vedtaksliste og ha en fast post på styremøte som heter gjennomgang av vedtakslisten?</w:t>
            </w:r>
          </w:p>
          <w:p w14:paraId="6A69044E" w14:textId="56408D8D" w:rsidR="529AB426" w:rsidRDefault="64FB5A2C" w:rsidP="20B86F77">
            <w:pPr>
              <w:rPr>
                <w:rFonts w:eastAsiaTheme="minorEastAsia"/>
                <w:color w:val="000000" w:themeColor="text1"/>
              </w:rPr>
            </w:pPr>
            <w:commentRangeStart w:id="3"/>
            <w:r w:rsidRPr="20B86F77">
              <w:rPr>
                <w:rFonts w:eastAsiaTheme="minorEastAsia"/>
                <w:color w:val="000000" w:themeColor="text1"/>
              </w:rPr>
              <w:t>Det</w:t>
            </w:r>
            <w:r w:rsidR="35FBF78C" w:rsidRPr="20B86F77">
              <w:rPr>
                <w:rFonts w:eastAsiaTheme="minorEastAsia"/>
                <w:color w:val="000000" w:themeColor="text1"/>
              </w:rPr>
              <w:t>te</w:t>
            </w:r>
            <w:r w:rsidRPr="20B86F77">
              <w:rPr>
                <w:rFonts w:eastAsiaTheme="minorEastAsia"/>
                <w:color w:val="000000" w:themeColor="text1"/>
              </w:rPr>
              <w:t xml:space="preserve"> var greit for styret.</w:t>
            </w:r>
            <w:commentRangeEnd w:id="3"/>
            <w:r w:rsidR="529AB426">
              <w:commentReference w:id="3"/>
            </w:r>
            <w:r w:rsidR="2A35C9C0" w:rsidRPr="20B86F77">
              <w:rPr>
                <w:rFonts w:eastAsiaTheme="minorEastAsia"/>
                <w:color w:val="000000" w:themeColor="text1"/>
              </w:rPr>
              <w:t xml:space="preserve"> </w:t>
            </w:r>
          </w:p>
        </w:tc>
        <w:tc>
          <w:tcPr>
            <w:tcW w:w="1017" w:type="dxa"/>
          </w:tcPr>
          <w:p w14:paraId="33202AA0" w14:textId="37094894" w:rsidR="0F00B7C9" w:rsidRDefault="0F4F8EA6" w:rsidP="0F00B7C9">
            <w:r>
              <w:t>Britt Evy</w:t>
            </w:r>
          </w:p>
        </w:tc>
      </w:tr>
      <w:tr w:rsidR="0F00B7C9" w14:paraId="558EA9FF" w14:textId="77777777" w:rsidTr="7423D89F">
        <w:trPr>
          <w:trHeight w:val="300"/>
        </w:trPr>
        <w:tc>
          <w:tcPr>
            <w:tcW w:w="615" w:type="dxa"/>
          </w:tcPr>
          <w:p w14:paraId="5221090B" w14:textId="15FE2CD6" w:rsidR="5D2F562A" w:rsidRDefault="2421E9D9" w:rsidP="20B86F77">
            <w:pPr>
              <w:rPr>
                <w:rFonts w:ascii="Calibri" w:eastAsia="Calibri" w:hAnsi="Calibri" w:cs="Calibri"/>
                <w:sz w:val="16"/>
                <w:szCs w:val="16"/>
              </w:rPr>
            </w:pPr>
            <w:r w:rsidRPr="20B86F77">
              <w:rPr>
                <w:rFonts w:ascii="Calibri" w:eastAsia="Calibri" w:hAnsi="Calibri" w:cs="Calibri"/>
                <w:sz w:val="16"/>
                <w:szCs w:val="16"/>
              </w:rPr>
              <w:t>21/24</w:t>
            </w:r>
          </w:p>
          <w:p w14:paraId="07FA27BE" w14:textId="6B0B065F" w:rsidR="5D2F562A" w:rsidRDefault="5D2F562A" w:rsidP="0F00B7C9"/>
        </w:tc>
        <w:tc>
          <w:tcPr>
            <w:tcW w:w="7500" w:type="dxa"/>
          </w:tcPr>
          <w:p w14:paraId="32E08AFE" w14:textId="4912BE7D" w:rsidR="3849EE6F" w:rsidRDefault="3849EE6F" w:rsidP="0F00B7C9">
            <w:pPr>
              <w:rPr>
                <w:rFonts w:eastAsiaTheme="minorEastAsia"/>
              </w:rPr>
            </w:pPr>
            <w:r w:rsidRPr="0F00B7C9">
              <w:rPr>
                <w:rFonts w:eastAsiaTheme="minorEastAsia"/>
              </w:rPr>
              <w:t>Strategi for å få flest mulige av våre medlemmer inn i råd og utvalg</w:t>
            </w:r>
          </w:p>
          <w:p w14:paraId="263DD3A9" w14:textId="54E7362C" w:rsidR="3B00240C" w:rsidRDefault="3B00240C" w:rsidP="19D25A1B">
            <w:pPr>
              <w:rPr>
                <w:rFonts w:eastAsiaTheme="minorEastAsia"/>
              </w:rPr>
            </w:pPr>
            <w:r w:rsidRPr="150CA18B">
              <w:rPr>
                <w:rFonts w:eastAsiaTheme="minorEastAsia"/>
                <w:color w:val="000000" w:themeColor="text1"/>
              </w:rPr>
              <w:t>Hvordan jobber vi aktivt med dette</w:t>
            </w:r>
            <w:r w:rsidR="40304391" w:rsidRPr="150CA18B">
              <w:rPr>
                <w:rFonts w:eastAsiaTheme="minorEastAsia"/>
                <w:color w:val="000000" w:themeColor="text1"/>
              </w:rPr>
              <w:t>,</w:t>
            </w:r>
            <w:r w:rsidRPr="150CA18B">
              <w:rPr>
                <w:rFonts w:eastAsiaTheme="minorEastAsia"/>
                <w:color w:val="000000" w:themeColor="text1"/>
              </w:rPr>
              <w:t xml:space="preserve"> og hvordan etablerer vi rutiner på å melde ifra til HR om hvem fra oss som skal gå inn i vervene. </w:t>
            </w:r>
          </w:p>
          <w:p w14:paraId="47DA21E6" w14:textId="31322FB4" w:rsidR="3B00240C" w:rsidRDefault="273EE057" w:rsidP="20B86F77">
            <w:pPr>
              <w:rPr>
                <w:rFonts w:eastAsiaTheme="minorEastAsia"/>
                <w:color w:val="000000" w:themeColor="text1"/>
              </w:rPr>
            </w:pPr>
            <w:commentRangeStart w:id="4"/>
            <w:r w:rsidRPr="20B86F77">
              <w:rPr>
                <w:rFonts w:eastAsiaTheme="minorEastAsia"/>
                <w:color w:val="000000" w:themeColor="text1"/>
              </w:rPr>
              <w:t>Britt Evy har laget en oversikt</w:t>
            </w:r>
            <w:r w:rsidR="70E27CF4" w:rsidRPr="20B86F77">
              <w:rPr>
                <w:rFonts w:eastAsiaTheme="minorEastAsia"/>
                <w:color w:val="000000" w:themeColor="text1"/>
              </w:rPr>
              <w:t xml:space="preserve"> over medlemmer med verv i Teams</w:t>
            </w:r>
            <w:r w:rsidRPr="20B86F77">
              <w:rPr>
                <w:rFonts w:eastAsiaTheme="minorEastAsia"/>
                <w:color w:val="000000" w:themeColor="text1"/>
              </w:rPr>
              <w:t>. Styret synes den s</w:t>
            </w:r>
            <w:r w:rsidR="3A4DDF4F" w:rsidRPr="20B86F77">
              <w:rPr>
                <w:rFonts w:eastAsiaTheme="minorEastAsia"/>
                <w:color w:val="000000" w:themeColor="text1"/>
              </w:rPr>
              <w:t>å</w:t>
            </w:r>
            <w:r w:rsidRPr="20B86F77">
              <w:rPr>
                <w:rFonts w:eastAsiaTheme="minorEastAsia"/>
                <w:color w:val="000000" w:themeColor="text1"/>
              </w:rPr>
              <w:t xml:space="preserve"> grei ut.</w:t>
            </w:r>
            <w:commentRangeEnd w:id="4"/>
            <w:r w:rsidR="3B00240C">
              <w:commentReference w:id="4"/>
            </w:r>
          </w:p>
        </w:tc>
        <w:tc>
          <w:tcPr>
            <w:tcW w:w="1017" w:type="dxa"/>
          </w:tcPr>
          <w:p w14:paraId="156567AB" w14:textId="0577B4AC" w:rsidR="0F00B7C9" w:rsidRDefault="7B6F3BFD" w:rsidP="0F00B7C9">
            <w:r>
              <w:t>Britt Evy</w:t>
            </w:r>
          </w:p>
        </w:tc>
      </w:tr>
      <w:tr w:rsidR="0F00B7C9" w14:paraId="55FCFB96" w14:textId="77777777" w:rsidTr="7423D89F">
        <w:trPr>
          <w:trHeight w:val="300"/>
        </w:trPr>
        <w:tc>
          <w:tcPr>
            <w:tcW w:w="615" w:type="dxa"/>
          </w:tcPr>
          <w:p w14:paraId="622680FE" w14:textId="2796283E" w:rsidR="3849EE6F" w:rsidRDefault="2EA5B1B4" w:rsidP="20B86F77">
            <w:pPr>
              <w:rPr>
                <w:rFonts w:ascii="Calibri" w:eastAsia="Calibri" w:hAnsi="Calibri" w:cs="Calibri"/>
                <w:sz w:val="16"/>
                <w:szCs w:val="16"/>
              </w:rPr>
            </w:pPr>
            <w:r w:rsidRPr="20B86F77">
              <w:rPr>
                <w:rFonts w:ascii="Calibri" w:eastAsia="Calibri" w:hAnsi="Calibri" w:cs="Calibri"/>
                <w:sz w:val="16"/>
                <w:szCs w:val="16"/>
              </w:rPr>
              <w:t>22/24</w:t>
            </w:r>
          </w:p>
          <w:p w14:paraId="2DC900F2" w14:textId="384ACB00" w:rsidR="3849EE6F" w:rsidRDefault="3849EE6F" w:rsidP="0F00B7C9"/>
        </w:tc>
        <w:tc>
          <w:tcPr>
            <w:tcW w:w="7500" w:type="dxa"/>
          </w:tcPr>
          <w:p w14:paraId="7C0C0D80" w14:textId="5E6D3223" w:rsidR="558950D7" w:rsidRDefault="3849EE6F" w:rsidP="19D25A1B">
            <w:pPr>
              <w:rPr>
                <w:rFonts w:eastAsiaTheme="minorEastAsia"/>
              </w:rPr>
            </w:pPr>
            <w:r w:rsidRPr="19D25A1B">
              <w:rPr>
                <w:rFonts w:eastAsiaTheme="minorEastAsia"/>
              </w:rPr>
              <w:t>Orienteringer fra egen enhet til styret</w:t>
            </w:r>
          </w:p>
          <w:p w14:paraId="0385FB30" w14:textId="0F16DEF0" w:rsidR="558950D7" w:rsidRDefault="3B484B23" w:rsidP="19D25A1B">
            <w:pPr>
              <w:rPr>
                <w:rFonts w:eastAsiaTheme="minorEastAsia"/>
              </w:rPr>
            </w:pPr>
            <w:r w:rsidRPr="19D25A1B">
              <w:rPr>
                <w:rFonts w:eastAsiaTheme="minorEastAsia"/>
              </w:rPr>
              <w:t>Styremedlemmene orientert kort om situasjonen ute på enhetene.</w:t>
            </w:r>
          </w:p>
          <w:p w14:paraId="1850F526" w14:textId="338D22FB" w:rsidR="558950D7" w:rsidRDefault="4648C23A" w:rsidP="150CA18B">
            <w:pPr>
              <w:rPr>
                <w:rFonts w:eastAsiaTheme="minorEastAsia"/>
                <w:color w:val="000000" w:themeColor="text1"/>
              </w:rPr>
            </w:pPr>
            <w:r w:rsidRPr="150CA18B">
              <w:rPr>
                <w:rFonts w:eastAsiaTheme="minorEastAsia"/>
                <w:color w:val="000000" w:themeColor="text1"/>
              </w:rPr>
              <w:t xml:space="preserve">På </w:t>
            </w:r>
            <w:r w:rsidR="161F5CE9" w:rsidRPr="150CA18B">
              <w:rPr>
                <w:rFonts w:eastAsiaTheme="minorEastAsia"/>
                <w:color w:val="000000" w:themeColor="text1"/>
              </w:rPr>
              <w:t>SVA</w:t>
            </w:r>
            <w:r w:rsidR="63AF90FE" w:rsidRPr="150CA18B">
              <w:rPr>
                <w:rFonts w:eastAsiaTheme="minorEastAsia"/>
                <w:color w:val="000000" w:themeColor="text1"/>
              </w:rPr>
              <w:t xml:space="preserve"> pågår det</w:t>
            </w:r>
            <w:r w:rsidR="161F5CE9" w:rsidRPr="150CA18B">
              <w:rPr>
                <w:rFonts w:eastAsiaTheme="minorEastAsia"/>
                <w:color w:val="000000" w:themeColor="text1"/>
              </w:rPr>
              <w:t xml:space="preserve"> </w:t>
            </w:r>
            <w:r w:rsidR="2300DE23" w:rsidRPr="150CA18B">
              <w:rPr>
                <w:rFonts w:eastAsiaTheme="minorEastAsia"/>
                <w:color w:val="000000" w:themeColor="text1"/>
              </w:rPr>
              <w:t>nå b</w:t>
            </w:r>
            <w:r w:rsidR="161F5CE9" w:rsidRPr="150CA18B">
              <w:rPr>
                <w:rFonts w:eastAsiaTheme="minorEastAsia"/>
                <w:color w:val="000000" w:themeColor="text1"/>
              </w:rPr>
              <w:t>udsjettmodell-forhandlinger</w:t>
            </w:r>
            <w:r w:rsidR="00E7B849" w:rsidRPr="150CA18B">
              <w:rPr>
                <w:rFonts w:eastAsiaTheme="minorEastAsia"/>
                <w:color w:val="000000" w:themeColor="text1"/>
              </w:rPr>
              <w:t>, som skal munne ut et i f</w:t>
            </w:r>
            <w:r w:rsidR="161F5CE9" w:rsidRPr="150CA18B">
              <w:rPr>
                <w:rFonts w:eastAsiaTheme="minorEastAsia"/>
                <w:color w:val="000000" w:themeColor="text1"/>
              </w:rPr>
              <w:t xml:space="preserve">orslag i april. </w:t>
            </w:r>
            <w:r w:rsidR="53650AEF" w:rsidRPr="150CA18B">
              <w:rPr>
                <w:rFonts w:eastAsiaTheme="minorEastAsia"/>
                <w:color w:val="000000" w:themeColor="text1"/>
              </w:rPr>
              <w:t>Dette er en v</w:t>
            </w:r>
            <w:r w:rsidR="161F5CE9" w:rsidRPr="150CA18B">
              <w:rPr>
                <w:rFonts w:eastAsiaTheme="minorEastAsia"/>
                <w:color w:val="000000" w:themeColor="text1"/>
              </w:rPr>
              <w:t xml:space="preserve">iktig sak for SVA. </w:t>
            </w:r>
            <w:r w:rsidR="22D94B08" w:rsidRPr="150CA18B">
              <w:rPr>
                <w:rFonts w:eastAsiaTheme="minorEastAsia"/>
                <w:color w:val="000000" w:themeColor="text1"/>
              </w:rPr>
              <w:t>Det k</w:t>
            </w:r>
            <w:r w:rsidR="5334347E" w:rsidRPr="150CA18B">
              <w:rPr>
                <w:rFonts w:eastAsiaTheme="minorEastAsia"/>
                <w:color w:val="000000" w:themeColor="text1"/>
              </w:rPr>
              <w:t>an bli k</w:t>
            </w:r>
            <w:r w:rsidR="44651724" w:rsidRPr="150CA18B">
              <w:rPr>
                <w:rFonts w:eastAsiaTheme="minorEastAsia"/>
                <w:color w:val="000000" w:themeColor="text1"/>
              </w:rPr>
              <w:t>utt i overføringer</w:t>
            </w:r>
            <w:r w:rsidR="2E3D3D54" w:rsidRPr="150CA18B">
              <w:rPr>
                <w:rFonts w:eastAsiaTheme="minorEastAsia"/>
                <w:color w:val="000000" w:themeColor="text1"/>
              </w:rPr>
              <w:t xml:space="preserve"> dit</w:t>
            </w:r>
            <w:r w:rsidR="443F9155" w:rsidRPr="150CA18B">
              <w:rPr>
                <w:rFonts w:eastAsiaTheme="minorEastAsia"/>
                <w:color w:val="000000" w:themeColor="text1"/>
              </w:rPr>
              <w:t xml:space="preserve">. </w:t>
            </w:r>
            <w:r w:rsidR="2ACF8032" w:rsidRPr="150CA18B">
              <w:rPr>
                <w:rFonts w:eastAsiaTheme="minorEastAsia"/>
                <w:color w:val="000000" w:themeColor="text1"/>
              </w:rPr>
              <w:t>Det p</w:t>
            </w:r>
            <w:r w:rsidR="23B789BD" w:rsidRPr="150CA18B">
              <w:rPr>
                <w:rFonts w:eastAsiaTheme="minorEastAsia"/>
                <w:color w:val="000000" w:themeColor="text1"/>
              </w:rPr>
              <w:t>ågår en d</w:t>
            </w:r>
            <w:r w:rsidR="79B39A33" w:rsidRPr="150CA18B">
              <w:rPr>
                <w:rFonts w:eastAsiaTheme="minorEastAsia"/>
                <w:color w:val="000000" w:themeColor="text1"/>
              </w:rPr>
              <w:t xml:space="preserve">ebatt </w:t>
            </w:r>
            <w:r w:rsidR="7BC07269" w:rsidRPr="150CA18B">
              <w:rPr>
                <w:rFonts w:eastAsiaTheme="minorEastAsia"/>
                <w:color w:val="000000" w:themeColor="text1"/>
              </w:rPr>
              <w:t xml:space="preserve">om det </w:t>
            </w:r>
            <w:r w:rsidR="79B39A33" w:rsidRPr="150CA18B">
              <w:rPr>
                <w:rFonts w:eastAsiaTheme="minorEastAsia"/>
                <w:color w:val="000000" w:themeColor="text1"/>
              </w:rPr>
              <w:t>nå</w:t>
            </w:r>
            <w:r w:rsidR="4C453D95" w:rsidRPr="150CA18B">
              <w:rPr>
                <w:rFonts w:eastAsiaTheme="minorEastAsia"/>
                <w:color w:val="000000" w:themeColor="text1"/>
              </w:rPr>
              <w:t>, og det er en b</w:t>
            </w:r>
            <w:r w:rsidR="79B39A33" w:rsidRPr="150CA18B">
              <w:rPr>
                <w:rFonts w:eastAsiaTheme="minorEastAsia"/>
                <w:color w:val="000000" w:themeColor="text1"/>
              </w:rPr>
              <w:t>ekymring på SVA</w:t>
            </w:r>
            <w:r w:rsidR="2C4FE2F2" w:rsidRPr="150CA18B">
              <w:rPr>
                <w:rFonts w:eastAsiaTheme="minorEastAsia"/>
                <w:color w:val="000000" w:themeColor="text1"/>
              </w:rPr>
              <w:t xml:space="preserve"> for konsekvensene</w:t>
            </w:r>
            <w:r w:rsidR="79B39A33" w:rsidRPr="150CA18B">
              <w:rPr>
                <w:rFonts w:eastAsiaTheme="minorEastAsia"/>
                <w:color w:val="000000" w:themeColor="text1"/>
              </w:rPr>
              <w:t>.</w:t>
            </w:r>
          </w:p>
          <w:p w14:paraId="4DD4E383" w14:textId="7B6E7AD7" w:rsidR="558950D7" w:rsidRDefault="095D17E5" w:rsidP="150CA18B">
            <w:pPr>
              <w:rPr>
                <w:rFonts w:eastAsiaTheme="minorEastAsia"/>
                <w:color w:val="000000" w:themeColor="text1"/>
              </w:rPr>
            </w:pPr>
            <w:r w:rsidRPr="150CA18B">
              <w:rPr>
                <w:rFonts w:eastAsiaTheme="minorEastAsia"/>
                <w:color w:val="000000" w:themeColor="text1"/>
              </w:rPr>
              <w:t xml:space="preserve">På fakultet </w:t>
            </w:r>
            <w:r w:rsidR="683ED330" w:rsidRPr="150CA18B">
              <w:rPr>
                <w:rFonts w:eastAsiaTheme="minorEastAsia"/>
                <w:color w:val="000000" w:themeColor="text1"/>
              </w:rPr>
              <w:t>HV</w:t>
            </w:r>
            <w:r w:rsidR="2533DFF3" w:rsidRPr="150CA18B">
              <w:rPr>
                <w:rFonts w:eastAsiaTheme="minorEastAsia"/>
                <w:color w:val="000000" w:themeColor="text1"/>
              </w:rPr>
              <w:t xml:space="preserve"> er det m</w:t>
            </w:r>
            <w:r w:rsidR="4C5E7F59" w:rsidRPr="150CA18B">
              <w:rPr>
                <w:rFonts w:eastAsiaTheme="minorEastAsia"/>
                <w:color w:val="000000" w:themeColor="text1"/>
              </w:rPr>
              <w:t>ye i</w:t>
            </w:r>
            <w:r w:rsidR="683ED330" w:rsidRPr="150CA18B">
              <w:rPr>
                <w:rFonts w:eastAsiaTheme="minorEastAsia"/>
                <w:color w:val="000000" w:themeColor="text1"/>
              </w:rPr>
              <w:t>nnsparinger</w:t>
            </w:r>
            <w:r w:rsidR="0173E8B7" w:rsidRPr="150CA18B">
              <w:rPr>
                <w:rFonts w:eastAsiaTheme="minorEastAsia"/>
                <w:color w:val="000000" w:themeColor="text1"/>
              </w:rPr>
              <w:t xml:space="preserve"> nå</w:t>
            </w:r>
            <w:r w:rsidR="10E5C8CD" w:rsidRPr="150CA18B">
              <w:rPr>
                <w:rFonts w:eastAsiaTheme="minorEastAsia"/>
                <w:color w:val="000000" w:themeColor="text1"/>
              </w:rPr>
              <w:t>,</w:t>
            </w:r>
            <w:r w:rsidR="0173E8B7" w:rsidRPr="150CA18B">
              <w:rPr>
                <w:rFonts w:eastAsiaTheme="minorEastAsia"/>
                <w:color w:val="000000" w:themeColor="text1"/>
              </w:rPr>
              <w:t xml:space="preserve"> og </w:t>
            </w:r>
            <w:r w:rsidR="31136560" w:rsidRPr="150CA18B">
              <w:rPr>
                <w:rFonts w:eastAsiaTheme="minorEastAsia"/>
                <w:color w:val="000000" w:themeColor="text1"/>
              </w:rPr>
              <w:t xml:space="preserve">det er </w:t>
            </w:r>
            <w:r w:rsidR="0173E8B7" w:rsidRPr="150CA18B">
              <w:rPr>
                <w:rFonts w:eastAsiaTheme="minorEastAsia"/>
                <w:color w:val="000000" w:themeColor="text1"/>
              </w:rPr>
              <w:t>a</w:t>
            </w:r>
            <w:r w:rsidR="7FCF9496" w:rsidRPr="150CA18B">
              <w:rPr>
                <w:rFonts w:eastAsiaTheme="minorEastAsia"/>
                <w:color w:val="000000" w:themeColor="text1"/>
              </w:rPr>
              <w:t>nsettelsesstopp</w:t>
            </w:r>
            <w:r w:rsidR="4180F9E1" w:rsidRPr="150CA18B">
              <w:rPr>
                <w:rFonts w:eastAsiaTheme="minorEastAsia"/>
                <w:color w:val="000000" w:themeColor="text1"/>
              </w:rPr>
              <w:t xml:space="preserve"> </w:t>
            </w:r>
            <w:proofErr w:type="spellStart"/>
            <w:r w:rsidR="4180F9E1" w:rsidRPr="150CA18B">
              <w:rPr>
                <w:rFonts w:eastAsiaTheme="minorEastAsia"/>
                <w:color w:val="000000" w:themeColor="text1"/>
              </w:rPr>
              <w:t>pga</w:t>
            </w:r>
            <w:proofErr w:type="spellEnd"/>
            <w:r w:rsidR="4180F9E1" w:rsidRPr="150CA18B">
              <w:rPr>
                <w:rFonts w:eastAsiaTheme="minorEastAsia"/>
                <w:color w:val="000000" w:themeColor="text1"/>
              </w:rPr>
              <w:t xml:space="preserve"> det store underskuddet</w:t>
            </w:r>
            <w:r w:rsidR="7D20270B" w:rsidRPr="150CA18B">
              <w:rPr>
                <w:rFonts w:eastAsiaTheme="minorEastAsia"/>
                <w:color w:val="000000" w:themeColor="text1"/>
              </w:rPr>
              <w:t xml:space="preserve"> hittil i år</w:t>
            </w:r>
            <w:r w:rsidR="4180F9E1" w:rsidRPr="150CA18B">
              <w:rPr>
                <w:rFonts w:eastAsiaTheme="minorEastAsia"/>
                <w:color w:val="000000" w:themeColor="text1"/>
              </w:rPr>
              <w:t>.</w:t>
            </w:r>
            <w:r w:rsidR="54356864" w:rsidRPr="150CA18B">
              <w:rPr>
                <w:rFonts w:eastAsiaTheme="minorEastAsia"/>
                <w:color w:val="000000" w:themeColor="text1"/>
              </w:rPr>
              <w:t xml:space="preserve"> </w:t>
            </w:r>
            <w:r w:rsidR="16790D36" w:rsidRPr="150CA18B">
              <w:rPr>
                <w:rFonts w:eastAsiaTheme="minorEastAsia"/>
                <w:color w:val="000000" w:themeColor="text1"/>
              </w:rPr>
              <w:t xml:space="preserve">De </w:t>
            </w:r>
            <w:r w:rsidR="0E922C45" w:rsidRPr="150CA18B">
              <w:rPr>
                <w:rFonts w:eastAsiaTheme="minorEastAsia"/>
                <w:color w:val="000000" w:themeColor="text1"/>
              </w:rPr>
              <w:t xml:space="preserve">tillitsvalgte </w:t>
            </w:r>
            <w:r w:rsidR="16790D36" w:rsidRPr="150CA18B">
              <w:rPr>
                <w:rFonts w:eastAsiaTheme="minorEastAsia"/>
                <w:color w:val="000000" w:themeColor="text1"/>
              </w:rPr>
              <w:t>opplever at det er l</w:t>
            </w:r>
            <w:r w:rsidR="54356864" w:rsidRPr="150CA18B">
              <w:rPr>
                <w:rFonts w:eastAsiaTheme="minorEastAsia"/>
                <w:color w:val="000000" w:themeColor="text1"/>
              </w:rPr>
              <w:t>ite reell medbestemmelse</w:t>
            </w:r>
            <w:r w:rsidR="54057DE7" w:rsidRPr="150CA18B">
              <w:rPr>
                <w:rFonts w:eastAsiaTheme="minorEastAsia"/>
                <w:color w:val="000000" w:themeColor="text1"/>
              </w:rPr>
              <w:t xml:space="preserve"> rundt dette</w:t>
            </w:r>
            <w:r w:rsidR="54356864" w:rsidRPr="150CA18B">
              <w:rPr>
                <w:rFonts w:eastAsiaTheme="minorEastAsia"/>
                <w:color w:val="000000" w:themeColor="text1"/>
              </w:rPr>
              <w:t>.</w:t>
            </w:r>
          </w:p>
          <w:p w14:paraId="2B250EDE" w14:textId="76E1BA19" w:rsidR="558950D7" w:rsidRDefault="3797A9B2" w:rsidP="150CA18B">
            <w:pPr>
              <w:rPr>
                <w:rFonts w:eastAsiaTheme="minorEastAsia"/>
                <w:color w:val="000000" w:themeColor="text1"/>
              </w:rPr>
            </w:pPr>
            <w:r w:rsidRPr="150CA18B">
              <w:rPr>
                <w:rFonts w:eastAsiaTheme="minorEastAsia"/>
                <w:color w:val="000000" w:themeColor="text1"/>
              </w:rPr>
              <w:t>Bjørn tok opp sak om</w:t>
            </w:r>
            <w:r w:rsidR="46DFD8EE" w:rsidRPr="150CA18B">
              <w:rPr>
                <w:rFonts w:eastAsiaTheme="minorEastAsia"/>
                <w:color w:val="000000" w:themeColor="text1"/>
              </w:rPr>
              <w:t xml:space="preserve"> </w:t>
            </w:r>
            <w:r w:rsidR="50544618" w:rsidRPr="150CA18B">
              <w:rPr>
                <w:rFonts w:eastAsiaTheme="minorEastAsia"/>
                <w:color w:val="000000" w:themeColor="text1"/>
              </w:rPr>
              <w:t>h</w:t>
            </w:r>
            <w:r w:rsidR="46DFD8EE" w:rsidRPr="150CA18B">
              <w:rPr>
                <w:rFonts w:eastAsiaTheme="minorEastAsia"/>
                <w:color w:val="000000" w:themeColor="text1"/>
              </w:rPr>
              <w:t xml:space="preserve">jemmekontorundersøkelsen. </w:t>
            </w:r>
            <w:r w:rsidR="43005C06" w:rsidRPr="150CA18B">
              <w:rPr>
                <w:rFonts w:eastAsiaTheme="minorEastAsia"/>
                <w:color w:val="000000" w:themeColor="text1"/>
              </w:rPr>
              <w:t>Den skal l</w:t>
            </w:r>
            <w:r w:rsidR="46DFD8EE" w:rsidRPr="150CA18B">
              <w:rPr>
                <w:rFonts w:eastAsiaTheme="minorEastAsia"/>
                <w:color w:val="000000" w:themeColor="text1"/>
              </w:rPr>
              <w:t xml:space="preserve">egges frem for Amu i april. </w:t>
            </w:r>
            <w:r w:rsidR="2C98E1EB" w:rsidRPr="150CA18B">
              <w:rPr>
                <w:rFonts w:eastAsiaTheme="minorEastAsia"/>
                <w:color w:val="000000" w:themeColor="text1"/>
              </w:rPr>
              <w:t>Bjørn orienterer</w:t>
            </w:r>
            <w:r w:rsidR="2A0191C4" w:rsidRPr="150CA18B">
              <w:rPr>
                <w:rFonts w:eastAsiaTheme="minorEastAsia"/>
                <w:color w:val="000000" w:themeColor="text1"/>
              </w:rPr>
              <w:t xml:space="preserve"> om undersøkelsen</w:t>
            </w:r>
            <w:r w:rsidR="46DFD8EE" w:rsidRPr="150CA18B">
              <w:rPr>
                <w:rFonts w:eastAsiaTheme="minorEastAsia"/>
                <w:color w:val="000000" w:themeColor="text1"/>
              </w:rPr>
              <w:t xml:space="preserve"> på </w:t>
            </w:r>
            <w:r w:rsidR="6281EA6E" w:rsidRPr="150CA18B">
              <w:rPr>
                <w:rFonts w:eastAsiaTheme="minorEastAsia"/>
                <w:color w:val="000000" w:themeColor="text1"/>
              </w:rPr>
              <w:t xml:space="preserve">det </w:t>
            </w:r>
            <w:r w:rsidR="1D157F86" w:rsidRPr="150CA18B">
              <w:rPr>
                <w:rFonts w:eastAsiaTheme="minorEastAsia"/>
                <w:color w:val="000000" w:themeColor="text1"/>
              </w:rPr>
              <w:t>neste</w:t>
            </w:r>
            <w:r w:rsidR="46DFD8EE" w:rsidRPr="150CA18B">
              <w:rPr>
                <w:rFonts w:eastAsiaTheme="minorEastAsia"/>
                <w:color w:val="000000" w:themeColor="text1"/>
              </w:rPr>
              <w:t xml:space="preserve"> styremøte</w:t>
            </w:r>
            <w:r w:rsidR="5214F884" w:rsidRPr="150CA18B">
              <w:rPr>
                <w:rFonts w:eastAsiaTheme="minorEastAsia"/>
                <w:color w:val="000000" w:themeColor="text1"/>
              </w:rPr>
              <w:t>t vårt</w:t>
            </w:r>
            <w:r w:rsidR="7F1E27BB" w:rsidRPr="150CA18B">
              <w:rPr>
                <w:rFonts w:eastAsiaTheme="minorEastAsia"/>
                <w:color w:val="000000" w:themeColor="text1"/>
              </w:rPr>
              <w:t>.</w:t>
            </w:r>
          </w:p>
          <w:p w14:paraId="40C771F9" w14:textId="62BE474E" w:rsidR="558950D7" w:rsidRDefault="2CCCE816" w:rsidP="150CA18B">
            <w:pPr>
              <w:rPr>
                <w:rFonts w:eastAsiaTheme="minorEastAsia"/>
                <w:color w:val="000000" w:themeColor="text1"/>
              </w:rPr>
            </w:pPr>
            <w:r w:rsidRPr="150CA18B">
              <w:rPr>
                <w:rFonts w:eastAsiaTheme="minorEastAsia"/>
                <w:color w:val="000000" w:themeColor="text1"/>
              </w:rPr>
              <w:t xml:space="preserve">På </w:t>
            </w:r>
            <w:r w:rsidR="237C15EA" w:rsidRPr="150CA18B">
              <w:rPr>
                <w:rFonts w:eastAsiaTheme="minorEastAsia"/>
                <w:color w:val="000000" w:themeColor="text1"/>
              </w:rPr>
              <w:t>LUI</w:t>
            </w:r>
            <w:r w:rsidR="52D19B81" w:rsidRPr="150CA18B">
              <w:rPr>
                <w:rFonts w:eastAsiaTheme="minorEastAsia"/>
                <w:color w:val="000000" w:themeColor="text1"/>
              </w:rPr>
              <w:t xml:space="preserve"> er de spente på opptakstallene.</w:t>
            </w:r>
            <w:r w:rsidR="237C15EA" w:rsidRPr="150CA18B">
              <w:rPr>
                <w:rFonts w:eastAsiaTheme="minorEastAsia"/>
                <w:color w:val="000000" w:themeColor="text1"/>
              </w:rPr>
              <w:t xml:space="preserve"> Studenttallene er viktig.</w:t>
            </w:r>
            <w:r w:rsidR="02CE8883" w:rsidRPr="150CA18B">
              <w:rPr>
                <w:rFonts w:eastAsiaTheme="minorEastAsia"/>
                <w:color w:val="000000" w:themeColor="text1"/>
              </w:rPr>
              <w:t xml:space="preserve"> </w:t>
            </w:r>
            <w:r w:rsidR="2FC291DC" w:rsidRPr="150CA18B">
              <w:rPr>
                <w:rFonts w:eastAsiaTheme="minorEastAsia"/>
                <w:color w:val="000000" w:themeColor="text1"/>
              </w:rPr>
              <w:t>Det er en u</w:t>
            </w:r>
            <w:r w:rsidR="02CE8883" w:rsidRPr="150CA18B">
              <w:rPr>
                <w:rFonts w:eastAsiaTheme="minorEastAsia"/>
                <w:color w:val="000000" w:themeColor="text1"/>
              </w:rPr>
              <w:t>sikker tid</w:t>
            </w:r>
            <w:r w:rsidR="79F72F08" w:rsidRPr="150CA18B">
              <w:rPr>
                <w:rFonts w:eastAsiaTheme="minorEastAsia"/>
                <w:color w:val="000000" w:themeColor="text1"/>
              </w:rPr>
              <w:t xml:space="preserve">, </w:t>
            </w:r>
            <w:r w:rsidR="6D67B68B" w:rsidRPr="150CA18B">
              <w:rPr>
                <w:rFonts w:eastAsiaTheme="minorEastAsia"/>
                <w:color w:val="000000" w:themeColor="text1"/>
              </w:rPr>
              <w:t>m</w:t>
            </w:r>
            <w:r w:rsidR="02CE8883" w:rsidRPr="150CA18B">
              <w:rPr>
                <w:rFonts w:eastAsiaTheme="minorEastAsia"/>
                <w:color w:val="000000" w:themeColor="text1"/>
              </w:rPr>
              <w:t xml:space="preserve">en </w:t>
            </w:r>
            <w:r w:rsidR="6E961412" w:rsidRPr="150CA18B">
              <w:rPr>
                <w:rFonts w:eastAsiaTheme="minorEastAsia"/>
                <w:color w:val="000000" w:themeColor="text1"/>
              </w:rPr>
              <w:t xml:space="preserve">de </w:t>
            </w:r>
            <w:r w:rsidR="02CE8883" w:rsidRPr="150CA18B">
              <w:rPr>
                <w:rFonts w:eastAsiaTheme="minorEastAsia"/>
                <w:color w:val="000000" w:themeColor="text1"/>
              </w:rPr>
              <w:t xml:space="preserve">er </w:t>
            </w:r>
            <w:proofErr w:type="gramStart"/>
            <w:r w:rsidR="02CE8883" w:rsidRPr="150CA18B">
              <w:rPr>
                <w:rFonts w:eastAsiaTheme="minorEastAsia"/>
                <w:color w:val="000000" w:themeColor="text1"/>
              </w:rPr>
              <w:t>robuste</w:t>
            </w:r>
            <w:proofErr w:type="gramEnd"/>
            <w:r w:rsidR="02CE8883" w:rsidRPr="150CA18B">
              <w:rPr>
                <w:rFonts w:eastAsiaTheme="minorEastAsia"/>
                <w:color w:val="000000" w:themeColor="text1"/>
              </w:rPr>
              <w:t>.</w:t>
            </w:r>
            <w:r w:rsidR="41736DB4" w:rsidRPr="150CA18B">
              <w:rPr>
                <w:rFonts w:eastAsiaTheme="minorEastAsia"/>
                <w:color w:val="000000" w:themeColor="text1"/>
              </w:rPr>
              <w:t xml:space="preserve"> Ny dekan har gitt et godt inntrykk.</w:t>
            </w:r>
          </w:p>
          <w:p w14:paraId="1E2A7288" w14:textId="1A3DB9D6" w:rsidR="558950D7" w:rsidRDefault="41736DB4" w:rsidP="150CA18B">
            <w:pPr>
              <w:rPr>
                <w:rFonts w:eastAsiaTheme="minorEastAsia"/>
                <w:color w:val="000000" w:themeColor="text1"/>
              </w:rPr>
            </w:pPr>
            <w:r w:rsidRPr="150CA18B">
              <w:rPr>
                <w:rFonts w:eastAsiaTheme="minorEastAsia"/>
                <w:color w:val="000000" w:themeColor="text1"/>
              </w:rPr>
              <w:t xml:space="preserve">SAM: Sosialfag og handelshøyskolen </w:t>
            </w:r>
            <w:r w:rsidR="067EE94A" w:rsidRPr="150CA18B">
              <w:rPr>
                <w:rFonts w:eastAsiaTheme="minorEastAsia"/>
                <w:color w:val="000000" w:themeColor="text1"/>
              </w:rPr>
              <w:t xml:space="preserve">- medbestemmelse ser endelig ut til å være på dagsorden. </w:t>
            </w:r>
            <w:r w:rsidR="4523CE7B" w:rsidRPr="150CA18B">
              <w:rPr>
                <w:rFonts w:eastAsiaTheme="minorEastAsia"/>
                <w:color w:val="000000" w:themeColor="text1"/>
              </w:rPr>
              <w:t>N</w:t>
            </w:r>
            <w:r w:rsidR="067EE94A" w:rsidRPr="150CA18B">
              <w:rPr>
                <w:rFonts w:eastAsiaTheme="minorEastAsia"/>
                <w:color w:val="000000" w:themeColor="text1"/>
              </w:rPr>
              <w:t xml:space="preserve">estleder </w:t>
            </w:r>
            <w:r w:rsidR="20C30D99" w:rsidRPr="150CA18B">
              <w:rPr>
                <w:rFonts w:eastAsiaTheme="minorEastAsia"/>
                <w:color w:val="000000" w:themeColor="text1"/>
              </w:rPr>
              <w:t xml:space="preserve">FF-SAM </w:t>
            </w:r>
            <w:r w:rsidR="0E611988" w:rsidRPr="150CA18B">
              <w:rPr>
                <w:rFonts w:eastAsiaTheme="minorEastAsia"/>
                <w:color w:val="000000" w:themeColor="text1"/>
              </w:rPr>
              <w:t xml:space="preserve">skal </w:t>
            </w:r>
            <w:r w:rsidR="067EE94A" w:rsidRPr="150CA18B">
              <w:rPr>
                <w:rFonts w:eastAsiaTheme="minorEastAsia"/>
                <w:color w:val="000000" w:themeColor="text1"/>
              </w:rPr>
              <w:t>inn i fakultetsstyret.</w:t>
            </w:r>
            <w:r w:rsidR="0B0ED771" w:rsidRPr="150CA18B">
              <w:rPr>
                <w:rFonts w:eastAsiaTheme="minorEastAsia"/>
                <w:color w:val="000000" w:themeColor="text1"/>
              </w:rPr>
              <w:t xml:space="preserve"> </w:t>
            </w:r>
          </w:p>
          <w:p w14:paraId="395603F2" w14:textId="17E619E1" w:rsidR="558950D7" w:rsidRDefault="558F017C" w:rsidP="150CA18B">
            <w:pPr>
              <w:rPr>
                <w:rFonts w:eastAsiaTheme="minorEastAsia"/>
                <w:color w:val="000000" w:themeColor="text1"/>
              </w:rPr>
            </w:pPr>
            <w:r w:rsidRPr="150CA18B">
              <w:rPr>
                <w:rFonts w:eastAsiaTheme="minorEastAsia"/>
                <w:color w:val="000000" w:themeColor="text1"/>
              </w:rPr>
              <w:t>Det s</w:t>
            </w:r>
            <w:r w:rsidR="0B0ED771" w:rsidRPr="150CA18B">
              <w:rPr>
                <w:rFonts w:eastAsiaTheme="minorEastAsia"/>
                <w:color w:val="000000" w:themeColor="text1"/>
              </w:rPr>
              <w:t>kal være en evaluering av sosialfag og handelshøyskolen - noe som er positivt.</w:t>
            </w:r>
          </w:p>
          <w:p w14:paraId="12C8CDDF" w14:textId="0DF5A464" w:rsidR="558950D7" w:rsidRDefault="17DCE8FF" w:rsidP="150CA18B">
            <w:pPr>
              <w:rPr>
                <w:rFonts w:eastAsiaTheme="minorEastAsia"/>
                <w:color w:val="000000" w:themeColor="text1"/>
              </w:rPr>
            </w:pPr>
            <w:r w:rsidRPr="150CA18B">
              <w:rPr>
                <w:rFonts w:eastAsiaTheme="minorEastAsia"/>
                <w:color w:val="000000" w:themeColor="text1"/>
              </w:rPr>
              <w:t xml:space="preserve">På </w:t>
            </w:r>
            <w:r w:rsidR="0B0ED771" w:rsidRPr="150CA18B">
              <w:rPr>
                <w:rFonts w:eastAsiaTheme="minorEastAsia"/>
                <w:color w:val="000000" w:themeColor="text1"/>
              </w:rPr>
              <w:t>TKD</w:t>
            </w:r>
            <w:r w:rsidR="566A4A53" w:rsidRPr="150CA18B">
              <w:rPr>
                <w:rFonts w:eastAsiaTheme="minorEastAsia"/>
                <w:color w:val="000000" w:themeColor="text1"/>
              </w:rPr>
              <w:t xml:space="preserve"> j</w:t>
            </w:r>
            <w:r w:rsidR="0B0ED771" w:rsidRPr="150CA18B">
              <w:rPr>
                <w:rFonts w:eastAsiaTheme="minorEastAsia"/>
                <w:color w:val="000000" w:themeColor="text1"/>
              </w:rPr>
              <w:t xml:space="preserve">obber </w:t>
            </w:r>
            <w:r w:rsidR="1A164AF0" w:rsidRPr="150CA18B">
              <w:rPr>
                <w:rFonts w:eastAsiaTheme="minorEastAsia"/>
                <w:color w:val="000000" w:themeColor="text1"/>
              </w:rPr>
              <w:t xml:space="preserve">de </w:t>
            </w:r>
            <w:r w:rsidR="0B0ED771" w:rsidRPr="150CA18B">
              <w:rPr>
                <w:rFonts w:eastAsiaTheme="minorEastAsia"/>
                <w:color w:val="000000" w:themeColor="text1"/>
              </w:rPr>
              <w:t>så godt de kan med flytteprosessen til P52, men kanskje det</w:t>
            </w:r>
            <w:r w:rsidR="27A26FB9" w:rsidRPr="150CA18B">
              <w:rPr>
                <w:rFonts w:eastAsiaTheme="minorEastAsia"/>
                <w:color w:val="000000" w:themeColor="text1"/>
              </w:rPr>
              <w:t xml:space="preserve"> </w:t>
            </w:r>
            <w:r w:rsidR="0B0ED771" w:rsidRPr="150CA18B">
              <w:rPr>
                <w:rFonts w:eastAsiaTheme="minorEastAsia"/>
                <w:color w:val="000000" w:themeColor="text1"/>
              </w:rPr>
              <w:t>er slik a</w:t>
            </w:r>
            <w:r w:rsidR="17EB2D29" w:rsidRPr="150CA18B">
              <w:rPr>
                <w:rFonts w:eastAsiaTheme="minorEastAsia"/>
                <w:color w:val="000000" w:themeColor="text1"/>
              </w:rPr>
              <w:t xml:space="preserve">t LUI </w:t>
            </w:r>
            <w:r w:rsidR="07786451" w:rsidRPr="150CA18B">
              <w:rPr>
                <w:rFonts w:eastAsiaTheme="minorEastAsia"/>
                <w:color w:val="000000" w:themeColor="text1"/>
              </w:rPr>
              <w:t xml:space="preserve">har </w:t>
            </w:r>
            <w:r w:rsidR="17EB2D29" w:rsidRPr="150CA18B">
              <w:rPr>
                <w:rFonts w:eastAsiaTheme="minorEastAsia"/>
                <w:color w:val="000000" w:themeColor="text1"/>
              </w:rPr>
              <w:t>bli</w:t>
            </w:r>
            <w:r w:rsidR="30647EE8" w:rsidRPr="150CA18B">
              <w:rPr>
                <w:rFonts w:eastAsiaTheme="minorEastAsia"/>
                <w:color w:val="000000" w:themeColor="text1"/>
              </w:rPr>
              <w:t>tt</w:t>
            </w:r>
            <w:r w:rsidR="17EB2D29" w:rsidRPr="150CA18B">
              <w:rPr>
                <w:rFonts w:eastAsiaTheme="minorEastAsia"/>
                <w:color w:val="000000" w:themeColor="text1"/>
              </w:rPr>
              <w:t xml:space="preserve"> glemt litt.</w:t>
            </w:r>
          </w:p>
        </w:tc>
        <w:tc>
          <w:tcPr>
            <w:tcW w:w="1017" w:type="dxa"/>
          </w:tcPr>
          <w:p w14:paraId="3735B99B" w14:textId="6866D16B" w:rsidR="0F00B7C9" w:rsidRDefault="53C8739F" w:rsidP="0F00B7C9">
            <w:r>
              <w:t>Arve</w:t>
            </w:r>
          </w:p>
        </w:tc>
      </w:tr>
      <w:tr w:rsidR="0F00B7C9" w14:paraId="433814F8" w14:textId="77777777" w:rsidTr="7423D89F">
        <w:trPr>
          <w:trHeight w:val="300"/>
        </w:trPr>
        <w:tc>
          <w:tcPr>
            <w:tcW w:w="615" w:type="dxa"/>
          </w:tcPr>
          <w:p w14:paraId="47B6267C" w14:textId="4FA05741" w:rsidR="3849EE6F" w:rsidRDefault="3B4297F0" w:rsidP="7423D89F">
            <w:pPr>
              <w:rPr>
                <w:rFonts w:ascii="Calibri" w:eastAsia="Calibri" w:hAnsi="Calibri" w:cs="Calibri"/>
                <w:sz w:val="16"/>
                <w:szCs w:val="16"/>
              </w:rPr>
            </w:pPr>
            <w:r w:rsidRPr="7423D89F">
              <w:rPr>
                <w:rFonts w:ascii="Calibri" w:eastAsia="Calibri" w:hAnsi="Calibri" w:cs="Calibri"/>
                <w:sz w:val="16"/>
                <w:szCs w:val="16"/>
              </w:rPr>
              <w:t>23/24</w:t>
            </w:r>
          </w:p>
          <w:p w14:paraId="53A65EDE" w14:textId="487F4878" w:rsidR="3849EE6F" w:rsidRDefault="3849EE6F" w:rsidP="0F00B7C9"/>
        </w:tc>
        <w:tc>
          <w:tcPr>
            <w:tcW w:w="7500" w:type="dxa"/>
          </w:tcPr>
          <w:p w14:paraId="7C57787D" w14:textId="05680DB3" w:rsidR="3849EE6F" w:rsidRDefault="3849EE6F" w:rsidP="0F00B7C9">
            <w:r>
              <w:t>Eventuelt</w:t>
            </w:r>
          </w:p>
          <w:p w14:paraId="5ACF97A7" w14:textId="48501DED" w:rsidR="3849EE6F" w:rsidRDefault="52DD518E" w:rsidP="0F00B7C9">
            <w:r>
              <w:t>Datoer for medlemsmøte</w:t>
            </w:r>
            <w:r w:rsidR="477C65A8">
              <w:t>t</w:t>
            </w:r>
            <w:r>
              <w:t xml:space="preserve"> </w:t>
            </w:r>
            <w:r w:rsidR="364ADEF4">
              <w:t xml:space="preserve">om </w:t>
            </w:r>
            <w:r>
              <w:t>lønn</w:t>
            </w:r>
            <w:r w:rsidR="1433E6AE">
              <w:t>?</w:t>
            </w:r>
            <w:r>
              <w:t xml:space="preserve"> 2</w:t>
            </w:r>
            <w:r w:rsidR="41AEDAB4">
              <w:t>4 eller 27. mai</w:t>
            </w:r>
            <w:r>
              <w:t xml:space="preserve">. mai og </w:t>
            </w:r>
            <w:r w:rsidR="5A98995E">
              <w:t xml:space="preserve">ett møte </w:t>
            </w:r>
            <w:r>
              <w:t>i juni.</w:t>
            </w:r>
          </w:p>
          <w:p w14:paraId="53C8AE2B" w14:textId="62882788" w:rsidR="3849EE6F" w:rsidRDefault="71C4755F" w:rsidP="0F00B7C9">
            <w:r>
              <w:t xml:space="preserve">Marlen: Sak om rettigheter og publisering – hva skjer med den? Tatt opp i </w:t>
            </w:r>
            <w:proofErr w:type="spellStart"/>
            <w:r>
              <w:t>idf</w:t>
            </w:r>
            <w:proofErr w:type="spellEnd"/>
            <w:r>
              <w:t>?</w:t>
            </w:r>
          </w:p>
          <w:p w14:paraId="419E2DED" w14:textId="2171A03F" w:rsidR="3849EE6F" w:rsidRDefault="71C4755F" w:rsidP="0F00B7C9">
            <w:r>
              <w:t>Sidegjøremål? Må man oppgi det? Vi sjekker med Erik.</w:t>
            </w:r>
          </w:p>
        </w:tc>
        <w:tc>
          <w:tcPr>
            <w:tcW w:w="1017" w:type="dxa"/>
          </w:tcPr>
          <w:p w14:paraId="50B2A36F" w14:textId="0142EA91" w:rsidR="0F00B7C9" w:rsidRDefault="0F00B7C9" w:rsidP="0F00B7C9"/>
        </w:tc>
      </w:tr>
    </w:tbl>
    <w:p w14:paraId="42A116F7" w14:textId="25E2E8FF" w:rsidR="0F00B7C9" w:rsidRDefault="0F00B7C9" w:rsidP="0F00B7C9"/>
    <w:sectPr w:rsidR="0F00B7C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tt Evy Westergård" w:date="2024-04-21T19:57:00Z" w:initials="BW">
    <w:p w14:paraId="0F914FB3" w14:textId="0022EB3F" w:rsidR="20B86F77" w:rsidRDefault="20B86F77">
      <w:r>
        <w:t>satt inn nummer som stemmer overens med sakslisten - slik vi avtalte på møtet:)</w:t>
      </w:r>
      <w:r>
        <w:annotationRef/>
      </w:r>
    </w:p>
  </w:comment>
  <w:comment w:id="1" w:author="Britt Evy Westergård" w:date="2024-04-21T19:47:00Z" w:initials="BW">
    <w:p w14:paraId="22CD8103" w14:textId="65D830B4" w:rsidR="20B86F77" w:rsidRDefault="20B86F77">
      <w:r>
        <w:t>har kortet ned teksten til det vi bestemte</w:t>
      </w:r>
      <w:r>
        <w:annotationRef/>
      </w:r>
    </w:p>
  </w:comment>
  <w:comment w:id="2" w:author="Britt Evy Westergård" w:date="2024-04-21T19:59:00Z" w:initials="BW">
    <w:p w14:paraId="4AE4D6E4" w14:textId="2FCE2422" w:rsidR="20B86F77" w:rsidRDefault="20B86F77">
      <w:r>
        <w:t>Vi har et OU-kurs om arbeidsplaner (21/6) og de temaene som er kommet opp mot dette bør tas med der</w:t>
      </w:r>
      <w:r>
        <w:annotationRef/>
      </w:r>
    </w:p>
  </w:comment>
  <w:comment w:id="3" w:author="Britt Evy Westergård" w:date="2024-04-21T20:05:00Z" w:initials="BW">
    <w:p w14:paraId="30BC1D7F" w14:textId="5B165290" w:rsidR="20B86F77" w:rsidRDefault="20B86F77">
      <w:r>
        <w:t>Vi bestemte at jeg skal gå gjennom referatet og fange opp vedtak fra møtet og følge de opp i kommende styremøter, at AU jobber med saken eller sørge for at vedtak følges opp på annen måte.</w:t>
      </w:r>
      <w:r>
        <w:annotationRef/>
      </w:r>
    </w:p>
  </w:comment>
  <w:comment w:id="4" w:author="Britt Evy Westergård" w:date="2024-04-21T20:06:00Z" w:initials="BW">
    <w:p w14:paraId="3DDC0491" w14:textId="2D842BB3" w:rsidR="20B86F77" w:rsidRDefault="20B86F77">
      <w:r>
        <w:t>Her ble det oppfordret til at hver av klubbene ser på muligheten av å få flere inn i verv</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914FB3" w15:done="0"/>
  <w15:commentEx w15:paraId="22CD8103" w15:done="0"/>
  <w15:commentEx w15:paraId="4AE4D6E4" w15:done="0"/>
  <w15:commentEx w15:paraId="30BC1D7F" w15:done="0"/>
  <w15:commentEx w15:paraId="3DDC04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861BA4" w16cex:dateUtc="2024-04-21T17:57:00Z"/>
  <w16cex:commentExtensible w16cex:durableId="1E1D08AC" w16cex:dateUtc="2024-04-21T17:47:00Z"/>
  <w16cex:commentExtensible w16cex:durableId="75E89510" w16cex:dateUtc="2024-04-21T17:59:00Z"/>
  <w16cex:commentExtensible w16cex:durableId="23F39332" w16cex:dateUtc="2024-04-21T18:05:00Z"/>
  <w16cex:commentExtensible w16cex:durableId="491DB190" w16cex:dateUtc="2024-04-21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914FB3" w16cid:durableId="10861BA4"/>
  <w16cid:commentId w16cid:paraId="22CD8103" w16cid:durableId="1E1D08AC"/>
  <w16cid:commentId w16cid:paraId="4AE4D6E4" w16cid:durableId="75E89510"/>
  <w16cid:commentId w16cid:paraId="30BC1D7F" w16cid:durableId="23F39332"/>
  <w16cid:commentId w16cid:paraId="3DDC0491" w16cid:durableId="491DB1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tt Evy Westergård">
    <w15:presenceInfo w15:providerId="AD" w15:userId="S::bewest@oslomet.no::96eff225-c034-4024-8616-bc7c65890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0C3667"/>
    <w:rsid w:val="001B6E97"/>
    <w:rsid w:val="00230C9E"/>
    <w:rsid w:val="00553D39"/>
    <w:rsid w:val="00852DD4"/>
    <w:rsid w:val="0090347F"/>
    <w:rsid w:val="009F6C50"/>
    <w:rsid w:val="00E7B849"/>
    <w:rsid w:val="01698500"/>
    <w:rsid w:val="0173E8B7"/>
    <w:rsid w:val="01B84B02"/>
    <w:rsid w:val="022C04E0"/>
    <w:rsid w:val="02312E59"/>
    <w:rsid w:val="0246E198"/>
    <w:rsid w:val="02528ACA"/>
    <w:rsid w:val="02CE8883"/>
    <w:rsid w:val="03409F52"/>
    <w:rsid w:val="0420F0CC"/>
    <w:rsid w:val="05B7051A"/>
    <w:rsid w:val="05E3A324"/>
    <w:rsid w:val="067EE94A"/>
    <w:rsid w:val="06924E22"/>
    <w:rsid w:val="07786451"/>
    <w:rsid w:val="095D17E5"/>
    <w:rsid w:val="0A196026"/>
    <w:rsid w:val="0A90B1B2"/>
    <w:rsid w:val="0B0DCA81"/>
    <w:rsid w:val="0B0ED771"/>
    <w:rsid w:val="0B519AEC"/>
    <w:rsid w:val="0C5B88E8"/>
    <w:rsid w:val="0CCE593B"/>
    <w:rsid w:val="0D018FA6"/>
    <w:rsid w:val="0D9BB509"/>
    <w:rsid w:val="0DF75949"/>
    <w:rsid w:val="0E611988"/>
    <w:rsid w:val="0E922C45"/>
    <w:rsid w:val="0F00B7C9"/>
    <w:rsid w:val="0F4F8EA6"/>
    <w:rsid w:val="0F9AE1A8"/>
    <w:rsid w:val="0FDA68D4"/>
    <w:rsid w:val="101D1E89"/>
    <w:rsid w:val="10250C0F"/>
    <w:rsid w:val="10E5C8CD"/>
    <w:rsid w:val="10FAA2A1"/>
    <w:rsid w:val="110C3667"/>
    <w:rsid w:val="11A1CA5E"/>
    <w:rsid w:val="11D500C9"/>
    <w:rsid w:val="1238588B"/>
    <w:rsid w:val="124A1630"/>
    <w:rsid w:val="12ACB1DD"/>
    <w:rsid w:val="132A4394"/>
    <w:rsid w:val="142D8E7F"/>
    <w:rsid w:val="14324363"/>
    <w:rsid w:val="1433E6AE"/>
    <w:rsid w:val="147262FB"/>
    <w:rsid w:val="147FFCFC"/>
    <w:rsid w:val="150CA18B"/>
    <w:rsid w:val="161F5CE9"/>
    <w:rsid w:val="16790D36"/>
    <w:rsid w:val="167B737C"/>
    <w:rsid w:val="16EC39EB"/>
    <w:rsid w:val="172ED210"/>
    <w:rsid w:val="17DCE8FF"/>
    <w:rsid w:val="17E541F3"/>
    <w:rsid w:val="17EB2D29"/>
    <w:rsid w:val="18A79A0F"/>
    <w:rsid w:val="18D5C7CE"/>
    <w:rsid w:val="1905B486"/>
    <w:rsid w:val="19D25A1B"/>
    <w:rsid w:val="19E34C30"/>
    <w:rsid w:val="1A164AF0"/>
    <w:rsid w:val="1A436A70"/>
    <w:rsid w:val="1AAE43A0"/>
    <w:rsid w:val="1ABAAD44"/>
    <w:rsid w:val="1B135DC5"/>
    <w:rsid w:val="1B80F0B0"/>
    <w:rsid w:val="1BE79739"/>
    <w:rsid w:val="1C0125A6"/>
    <w:rsid w:val="1C8434F8"/>
    <w:rsid w:val="1C9A45A4"/>
    <w:rsid w:val="1CC3A586"/>
    <w:rsid w:val="1D157F86"/>
    <w:rsid w:val="1D2A7BA6"/>
    <w:rsid w:val="1D733040"/>
    <w:rsid w:val="1DA096A7"/>
    <w:rsid w:val="1DA51B58"/>
    <w:rsid w:val="1DE64DAC"/>
    <w:rsid w:val="1E02F76C"/>
    <w:rsid w:val="1E7DF2E7"/>
    <w:rsid w:val="1F0A8A78"/>
    <w:rsid w:val="1F8BB48F"/>
    <w:rsid w:val="1FF0328B"/>
    <w:rsid w:val="1FFFC942"/>
    <w:rsid w:val="2079D2E8"/>
    <w:rsid w:val="20B86F77"/>
    <w:rsid w:val="20C30D99"/>
    <w:rsid w:val="20E62930"/>
    <w:rsid w:val="2217142B"/>
    <w:rsid w:val="221DB1BB"/>
    <w:rsid w:val="22B48452"/>
    <w:rsid w:val="22D94B08"/>
    <w:rsid w:val="2300DE23"/>
    <w:rsid w:val="237C15EA"/>
    <w:rsid w:val="23B789BD"/>
    <w:rsid w:val="2421E9D9"/>
    <w:rsid w:val="245054B3"/>
    <w:rsid w:val="24836A90"/>
    <w:rsid w:val="24E9A4DA"/>
    <w:rsid w:val="2533DFF3"/>
    <w:rsid w:val="2595E183"/>
    <w:rsid w:val="25B23BA6"/>
    <w:rsid w:val="25D9D49E"/>
    <w:rsid w:val="25FBE54C"/>
    <w:rsid w:val="25FF8295"/>
    <w:rsid w:val="273EE057"/>
    <w:rsid w:val="2787F575"/>
    <w:rsid w:val="27A26FB9"/>
    <w:rsid w:val="28558911"/>
    <w:rsid w:val="289F822B"/>
    <w:rsid w:val="2948EFE5"/>
    <w:rsid w:val="29AA1614"/>
    <w:rsid w:val="2A0191C4"/>
    <w:rsid w:val="2A0DA75E"/>
    <w:rsid w:val="2A35C9C0"/>
    <w:rsid w:val="2ACF8032"/>
    <w:rsid w:val="2B8477E0"/>
    <w:rsid w:val="2BCFE523"/>
    <w:rsid w:val="2C4FE2F2"/>
    <w:rsid w:val="2C98E1EB"/>
    <w:rsid w:val="2CCCE816"/>
    <w:rsid w:val="2DC32CA8"/>
    <w:rsid w:val="2E3D3D54"/>
    <w:rsid w:val="2EA5B1B4"/>
    <w:rsid w:val="2F06188F"/>
    <w:rsid w:val="2F36C987"/>
    <w:rsid w:val="2F5EFD09"/>
    <w:rsid w:val="2FC291DC"/>
    <w:rsid w:val="300A6DE4"/>
    <w:rsid w:val="30647EE8"/>
    <w:rsid w:val="30D299E8"/>
    <w:rsid w:val="30E3D01C"/>
    <w:rsid w:val="30FACD6A"/>
    <w:rsid w:val="3112C5DC"/>
    <w:rsid w:val="31136560"/>
    <w:rsid w:val="32CAA81C"/>
    <w:rsid w:val="33D7D0FB"/>
    <w:rsid w:val="347283C9"/>
    <w:rsid w:val="34A143E1"/>
    <w:rsid w:val="3545E446"/>
    <w:rsid w:val="35464D90"/>
    <w:rsid w:val="35FBF78C"/>
    <w:rsid w:val="364ADEF4"/>
    <w:rsid w:val="36E7C236"/>
    <w:rsid w:val="374FC334"/>
    <w:rsid w:val="3797A9B2"/>
    <w:rsid w:val="380B4120"/>
    <w:rsid w:val="3849EE6F"/>
    <w:rsid w:val="386ACBCA"/>
    <w:rsid w:val="38AD0B3F"/>
    <w:rsid w:val="38EB9395"/>
    <w:rsid w:val="391DD7C1"/>
    <w:rsid w:val="39D5F780"/>
    <w:rsid w:val="3A4DDF4F"/>
    <w:rsid w:val="3A90D997"/>
    <w:rsid w:val="3B00240C"/>
    <w:rsid w:val="3B04D8CC"/>
    <w:rsid w:val="3B4297F0"/>
    <w:rsid w:val="3B484B23"/>
    <w:rsid w:val="3B677CAA"/>
    <w:rsid w:val="3B9B0FA1"/>
    <w:rsid w:val="3C3D3E5C"/>
    <w:rsid w:val="3C557883"/>
    <w:rsid w:val="3C5CCE91"/>
    <w:rsid w:val="3D0414EC"/>
    <w:rsid w:val="3DF34CB5"/>
    <w:rsid w:val="3E89DAE2"/>
    <w:rsid w:val="3EB084D3"/>
    <w:rsid w:val="3EC0A883"/>
    <w:rsid w:val="3F445181"/>
    <w:rsid w:val="3F638BED"/>
    <w:rsid w:val="3F8D1945"/>
    <w:rsid w:val="40304391"/>
    <w:rsid w:val="405C78E4"/>
    <w:rsid w:val="4128E9A6"/>
    <w:rsid w:val="4166BA70"/>
    <w:rsid w:val="41736DB4"/>
    <w:rsid w:val="4180F9E1"/>
    <w:rsid w:val="41AEDAB4"/>
    <w:rsid w:val="42C4BA07"/>
    <w:rsid w:val="43005C06"/>
    <w:rsid w:val="4308C8EF"/>
    <w:rsid w:val="435D4C05"/>
    <w:rsid w:val="443F9155"/>
    <w:rsid w:val="44651724"/>
    <w:rsid w:val="44C5074B"/>
    <w:rsid w:val="44F91C66"/>
    <w:rsid w:val="4523CE7B"/>
    <w:rsid w:val="4648C23A"/>
    <w:rsid w:val="466A5E5F"/>
    <w:rsid w:val="46DFD8EE"/>
    <w:rsid w:val="476E650C"/>
    <w:rsid w:val="477C65A8"/>
    <w:rsid w:val="47A018B0"/>
    <w:rsid w:val="47E6CA31"/>
    <w:rsid w:val="4843D000"/>
    <w:rsid w:val="4859A688"/>
    <w:rsid w:val="49ABBD0B"/>
    <w:rsid w:val="49C3AD01"/>
    <w:rsid w:val="49E9BD99"/>
    <w:rsid w:val="4AE35727"/>
    <w:rsid w:val="4B71F2B2"/>
    <w:rsid w:val="4BC93DB3"/>
    <w:rsid w:val="4BDFA0BE"/>
    <w:rsid w:val="4C03D072"/>
    <w:rsid w:val="4C137CE1"/>
    <w:rsid w:val="4C320547"/>
    <w:rsid w:val="4C453D95"/>
    <w:rsid w:val="4C5E7F59"/>
    <w:rsid w:val="4D1392A9"/>
    <w:rsid w:val="4D174123"/>
    <w:rsid w:val="4D705AF5"/>
    <w:rsid w:val="4F24DBBB"/>
    <w:rsid w:val="4FD8B3B9"/>
    <w:rsid w:val="4FEEA7F0"/>
    <w:rsid w:val="50544618"/>
    <w:rsid w:val="518DAC77"/>
    <w:rsid w:val="51E02CE7"/>
    <w:rsid w:val="51F3E28B"/>
    <w:rsid w:val="5203BDFD"/>
    <w:rsid w:val="5214F884"/>
    <w:rsid w:val="52645F09"/>
    <w:rsid w:val="5290E572"/>
    <w:rsid w:val="529AB426"/>
    <w:rsid w:val="52D19B81"/>
    <w:rsid w:val="52D8A43D"/>
    <w:rsid w:val="52DD518E"/>
    <w:rsid w:val="5334347E"/>
    <w:rsid w:val="5346C14F"/>
    <w:rsid w:val="53650AEF"/>
    <w:rsid w:val="53C8739F"/>
    <w:rsid w:val="54057DE7"/>
    <w:rsid w:val="542C26D2"/>
    <w:rsid w:val="54356864"/>
    <w:rsid w:val="5455B70A"/>
    <w:rsid w:val="54601B29"/>
    <w:rsid w:val="549BDF0E"/>
    <w:rsid w:val="54ABF118"/>
    <w:rsid w:val="558950D7"/>
    <w:rsid w:val="558EFB0B"/>
    <w:rsid w:val="558F017C"/>
    <w:rsid w:val="5620A867"/>
    <w:rsid w:val="56593014"/>
    <w:rsid w:val="566A4A53"/>
    <w:rsid w:val="575A17B9"/>
    <w:rsid w:val="57625DFB"/>
    <w:rsid w:val="5893C092"/>
    <w:rsid w:val="5943A9BB"/>
    <w:rsid w:val="5A59F427"/>
    <w:rsid w:val="5A8573AE"/>
    <w:rsid w:val="5A98995E"/>
    <w:rsid w:val="5B59083C"/>
    <w:rsid w:val="5BC877D2"/>
    <w:rsid w:val="5C7E4FB1"/>
    <w:rsid w:val="5CCA6499"/>
    <w:rsid w:val="5CF4D89D"/>
    <w:rsid w:val="5D2F562A"/>
    <w:rsid w:val="5DB1A253"/>
    <w:rsid w:val="5DB88C53"/>
    <w:rsid w:val="5E530722"/>
    <w:rsid w:val="5EFA88EE"/>
    <w:rsid w:val="5F545CB4"/>
    <w:rsid w:val="6120CB40"/>
    <w:rsid w:val="618AA7E4"/>
    <w:rsid w:val="61D98854"/>
    <w:rsid w:val="622A47BD"/>
    <w:rsid w:val="62370E10"/>
    <w:rsid w:val="6281EA6E"/>
    <w:rsid w:val="63267845"/>
    <w:rsid w:val="63AF90FE"/>
    <w:rsid w:val="63D389B7"/>
    <w:rsid w:val="6441A3D0"/>
    <w:rsid w:val="6445E62A"/>
    <w:rsid w:val="647A4C71"/>
    <w:rsid w:val="64815E3F"/>
    <w:rsid w:val="64A9D31E"/>
    <w:rsid w:val="64FB5A2C"/>
    <w:rsid w:val="656F5A18"/>
    <w:rsid w:val="65B267A3"/>
    <w:rsid w:val="661D2EA0"/>
    <w:rsid w:val="6634CA5B"/>
    <w:rsid w:val="66AB8D64"/>
    <w:rsid w:val="66B1D628"/>
    <w:rsid w:val="67DC0C27"/>
    <w:rsid w:val="67F25EAE"/>
    <w:rsid w:val="683ED330"/>
    <w:rsid w:val="687D0ED3"/>
    <w:rsid w:val="68A6FADA"/>
    <w:rsid w:val="696BD2BE"/>
    <w:rsid w:val="69DAD1BE"/>
    <w:rsid w:val="6A5DBB5A"/>
    <w:rsid w:val="6ADC322B"/>
    <w:rsid w:val="6B3A8C4A"/>
    <w:rsid w:val="6B4576B8"/>
    <w:rsid w:val="6D67B68B"/>
    <w:rsid w:val="6E2D7179"/>
    <w:rsid w:val="6E692AEC"/>
    <w:rsid w:val="6E83A33F"/>
    <w:rsid w:val="6E961412"/>
    <w:rsid w:val="6F153469"/>
    <w:rsid w:val="6FAECE5C"/>
    <w:rsid w:val="6FEB3A55"/>
    <w:rsid w:val="70AD6CF4"/>
    <w:rsid w:val="70D8F94E"/>
    <w:rsid w:val="70E27CF4"/>
    <w:rsid w:val="719851F6"/>
    <w:rsid w:val="71C4755F"/>
    <w:rsid w:val="724DDD20"/>
    <w:rsid w:val="72E2894B"/>
    <w:rsid w:val="73D7DB32"/>
    <w:rsid w:val="73E9AD81"/>
    <w:rsid w:val="7407555A"/>
    <w:rsid w:val="74126CBA"/>
    <w:rsid w:val="7423D89F"/>
    <w:rsid w:val="74D86C70"/>
    <w:rsid w:val="7504D375"/>
    <w:rsid w:val="75857DE2"/>
    <w:rsid w:val="75ACA36D"/>
    <w:rsid w:val="75BF657D"/>
    <w:rsid w:val="75CD9E97"/>
    <w:rsid w:val="763BCB26"/>
    <w:rsid w:val="763E1B15"/>
    <w:rsid w:val="77AB921D"/>
    <w:rsid w:val="788A376D"/>
    <w:rsid w:val="78ED44BE"/>
    <w:rsid w:val="7968C37A"/>
    <w:rsid w:val="79B39A33"/>
    <w:rsid w:val="79F72F08"/>
    <w:rsid w:val="7ADF4A00"/>
    <w:rsid w:val="7AE9A611"/>
    <w:rsid w:val="7B6F3BFD"/>
    <w:rsid w:val="7BC07269"/>
    <w:rsid w:val="7C2C2E4E"/>
    <w:rsid w:val="7C549944"/>
    <w:rsid w:val="7D20270B"/>
    <w:rsid w:val="7D56642B"/>
    <w:rsid w:val="7D733DAA"/>
    <w:rsid w:val="7DFA5DDB"/>
    <w:rsid w:val="7E230C40"/>
    <w:rsid w:val="7E873C3C"/>
    <w:rsid w:val="7F1E27BB"/>
    <w:rsid w:val="7F4E16A6"/>
    <w:rsid w:val="7F519406"/>
    <w:rsid w:val="7FBEDCA1"/>
    <w:rsid w:val="7FCF94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3667"/>
  <w15:chartTrackingRefBased/>
  <w15:docId w15:val="{240D7D53-3B77-4C5A-A673-E415AC52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5BA791FE92F440ACC4053785EEA9A6" ma:contentTypeVersion="17" ma:contentTypeDescription="Opprett et nytt dokument." ma:contentTypeScope="" ma:versionID="b7cc89c551d993bdd6bf60f2b4eb6b7b">
  <xsd:schema xmlns:xsd="http://www.w3.org/2001/XMLSchema" xmlns:xs="http://www.w3.org/2001/XMLSchema" xmlns:p="http://schemas.microsoft.com/office/2006/metadata/properties" xmlns:ns2="61907352-923f-40ff-aeb0-7cd8b1323024" xmlns:ns3="e1da2a09-110d-40bd-b1c8-c7afb98c7c5c" targetNamespace="http://schemas.microsoft.com/office/2006/metadata/properties" ma:root="true" ma:fieldsID="20364e6142c4d98d328b3a86b1bed992" ns2:_="" ns3:_="">
    <xsd:import namespace="61907352-923f-40ff-aeb0-7cd8b1323024"/>
    <xsd:import namespace="e1da2a09-110d-40bd-b1c8-c7afb98c7c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07352-923f-40ff-aeb0-7cd8b1323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a2a09-110d-40bd-b1c8-c7afb98c7c5c"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2b8d578-3bde-4c9d-8c7d-d132e5b57ee2}" ma:internalName="TaxCatchAll" ma:showField="CatchAllData" ma:web="e1da2a09-110d-40bd-b1c8-c7afb98c7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907352-923f-40ff-aeb0-7cd8b1323024">
      <Terms xmlns="http://schemas.microsoft.com/office/infopath/2007/PartnerControls"/>
    </lcf76f155ced4ddcb4097134ff3c332f>
    <TaxCatchAll xmlns="e1da2a09-110d-40bd-b1c8-c7afb98c7c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D1FA4-AD6E-47EC-AD56-E9D3B4B54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07352-923f-40ff-aeb0-7cd8b1323024"/>
    <ds:schemaRef ds:uri="e1da2a09-110d-40bd-b1c8-c7afb98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0D815-262F-4EDA-89AE-55C64B859D20}">
  <ds:schemaRefs>
    <ds:schemaRef ds:uri="http://schemas.microsoft.com/office/2006/metadata/properties"/>
    <ds:schemaRef ds:uri="http://schemas.microsoft.com/office/infopath/2007/PartnerControls"/>
    <ds:schemaRef ds:uri="61907352-923f-40ff-aeb0-7cd8b1323024"/>
    <ds:schemaRef ds:uri="e1da2a09-110d-40bd-b1c8-c7afb98c7c5c"/>
  </ds:schemaRefs>
</ds:datastoreItem>
</file>

<file path=customXml/itemProps3.xml><?xml version="1.0" encoding="utf-8"?>
<ds:datastoreItem xmlns:ds="http://schemas.openxmlformats.org/officeDocument/2006/customXml" ds:itemID="{2DEFD315-5E4A-485D-8317-CA76F0F8E6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4440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Arve Angen</dc:creator>
  <cp:keywords/>
  <dc:description/>
  <cp:lastModifiedBy>Arve Angen</cp:lastModifiedBy>
  <cp:revision>2</cp:revision>
  <dcterms:created xsi:type="dcterms:W3CDTF">2024-04-30T11:49:00Z</dcterms:created>
  <dcterms:modified xsi:type="dcterms:W3CDTF">2024-04-30T11:49:00Z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0x0101008C5BA791FE92F440ACC4053785EEA9A6</vt:lpwstr>
  </property>
  <property fmtid="{D5CDD505-2E9C-101B-9397-08002B2CF9AE}" pid="3" name="MediaServiceImageTags">
    <vt:lpwstr/>
  </property>
</Properties>
</file>