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tblpY="-450"/>
        <w:tblW w:w="9568" w:type="dxa"/>
        <w:tblLayout w:type="fixed"/>
        <w:tblCellMar>
          <w:left w:w="70" w:type="dxa"/>
          <w:right w:w="70" w:type="dxa"/>
        </w:tblCellMar>
        <w:tblLook w:val="0000" w:firstRow="0" w:lastRow="0" w:firstColumn="0" w:lastColumn="0" w:noHBand="0" w:noVBand="0"/>
      </w:tblPr>
      <w:tblGrid>
        <w:gridCol w:w="2694"/>
        <w:gridCol w:w="6874"/>
      </w:tblGrid>
      <w:tr w:rsidR="00D45BE0" w:rsidRPr="009F0024" w14:paraId="2246940F" w14:textId="77777777" w:rsidTr="000E2B06">
        <w:trPr>
          <w:trHeight w:val="1129"/>
        </w:trPr>
        <w:tc>
          <w:tcPr>
            <w:tcW w:w="2694" w:type="dxa"/>
            <w:shd w:val="clear" w:color="auto" w:fill="auto"/>
          </w:tcPr>
          <w:p w14:paraId="080F1133" w14:textId="77777777" w:rsidR="00D45BE0" w:rsidRDefault="00D45BE0" w:rsidP="000E2B06">
            <w:pPr>
              <w:pStyle w:val="Topptekst"/>
            </w:pPr>
            <w:r>
              <w:rPr>
                <w:noProof/>
              </w:rPr>
              <w:drawing>
                <wp:inline distT="0" distB="0" distL="0" distR="0" wp14:anchorId="063A7BAE" wp14:editId="0CA76D86">
                  <wp:extent cx="676275" cy="1019175"/>
                  <wp:effectExtent l="0" t="0" r="9525" b="952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676275" cy="1019175"/>
                          </a:xfrm>
                          <a:prstGeom prst="rect">
                            <a:avLst/>
                          </a:prstGeom>
                          <a:noFill/>
                          <a:ln>
                            <a:noFill/>
                          </a:ln>
                        </pic:spPr>
                      </pic:pic>
                    </a:graphicData>
                  </a:graphic>
                </wp:inline>
              </w:drawing>
            </w:r>
          </w:p>
        </w:tc>
        <w:tc>
          <w:tcPr>
            <w:tcW w:w="6874" w:type="dxa"/>
            <w:shd w:val="clear" w:color="auto" w:fill="auto"/>
          </w:tcPr>
          <w:p w14:paraId="4513798A" w14:textId="77777777" w:rsidR="00D45BE0" w:rsidRPr="009F0024" w:rsidRDefault="00D45BE0" w:rsidP="000E2B06">
            <w:pPr>
              <w:pStyle w:val="Topptekst"/>
              <w:spacing w:line="260" w:lineRule="exact"/>
              <w:rPr>
                <w:rFonts w:ascii="Arial" w:hAnsi="Arial"/>
                <w:b/>
                <w:sz w:val="32"/>
                <w:szCs w:val="32"/>
              </w:rPr>
            </w:pPr>
          </w:p>
          <w:p w14:paraId="172A7CD3" w14:textId="77777777" w:rsidR="00D45BE0" w:rsidRPr="009F0024" w:rsidRDefault="00D45BE0" w:rsidP="000E2B06">
            <w:pPr>
              <w:pStyle w:val="Topptekst"/>
              <w:spacing w:line="260" w:lineRule="exact"/>
              <w:rPr>
                <w:rFonts w:ascii="Arial" w:hAnsi="Arial"/>
                <w:b/>
                <w:sz w:val="32"/>
                <w:szCs w:val="32"/>
              </w:rPr>
            </w:pPr>
            <w:r w:rsidRPr="009F0024">
              <w:rPr>
                <w:rFonts w:ascii="Arial" w:hAnsi="Arial"/>
                <w:b/>
                <w:sz w:val="32"/>
                <w:szCs w:val="32"/>
              </w:rPr>
              <w:t>Forskerforbundets</w:t>
            </w:r>
          </w:p>
          <w:p w14:paraId="54036E63" w14:textId="77777777" w:rsidR="00D45BE0" w:rsidRDefault="00D45BE0" w:rsidP="000E2B06">
            <w:pPr>
              <w:pStyle w:val="Topptekst"/>
              <w:spacing w:line="260" w:lineRule="exact"/>
              <w:rPr>
                <w:rFonts w:ascii="Arial" w:hAnsi="Arial"/>
                <w:b/>
                <w:sz w:val="32"/>
                <w:szCs w:val="32"/>
              </w:rPr>
            </w:pPr>
            <w:r w:rsidRPr="009F0024">
              <w:rPr>
                <w:rFonts w:ascii="Arial" w:hAnsi="Arial"/>
                <w:b/>
                <w:sz w:val="32"/>
                <w:szCs w:val="32"/>
              </w:rPr>
              <w:t>Forening for</w:t>
            </w:r>
          </w:p>
          <w:p w14:paraId="22AEAD99" w14:textId="77777777" w:rsidR="00D45BE0" w:rsidRPr="009F0024" w:rsidRDefault="00D45BE0" w:rsidP="000E2B06">
            <w:pPr>
              <w:pStyle w:val="Topptekst"/>
              <w:spacing w:line="260" w:lineRule="exact"/>
              <w:rPr>
                <w:rFonts w:ascii="Arial" w:hAnsi="Arial"/>
                <w:b/>
                <w:sz w:val="32"/>
                <w:szCs w:val="32"/>
              </w:rPr>
            </w:pPr>
            <w:r w:rsidRPr="009F0024">
              <w:rPr>
                <w:rFonts w:ascii="Arial" w:hAnsi="Arial"/>
                <w:b/>
                <w:sz w:val="32"/>
                <w:szCs w:val="32"/>
              </w:rPr>
              <w:t>Lærerutdanning</w:t>
            </w:r>
          </w:p>
        </w:tc>
      </w:tr>
    </w:tbl>
    <w:p w14:paraId="08AAD640" w14:textId="77777777" w:rsidR="00BF6DA0" w:rsidRPr="00253626" w:rsidRDefault="00BF6DA0" w:rsidP="00BF6DA0">
      <w:pPr>
        <w:pStyle w:val="Brdtekst21"/>
        <w:ind w:left="0" w:firstLine="709"/>
        <w:rPr>
          <w:rFonts w:ascii="Arial" w:hAnsi="Arial"/>
          <w:color w:val="000000"/>
        </w:rPr>
      </w:pPr>
    </w:p>
    <w:p w14:paraId="1CE9FDB7" w14:textId="77777777" w:rsidR="00BF6DA0" w:rsidRPr="00253626" w:rsidRDefault="00E8772C" w:rsidP="00BF6DA0">
      <w:pPr>
        <w:pStyle w:val="Brdtekst21"/>
        <w:ind w:left="0" w:firstLine="709"/>
        <w:rPr>
          <w:rFonts w:ascii="Arial" w:hAnsi="Arial"/>
          <w:color w:val="000000"/>
          <w:sz w:val="28"/>
        </w:rPr>
      </w:pPr>
      <w:r w:rsidRPr="00253626">
        <w:rPr>
          <w:rFonts w:ascii="Arial" w:hAnsi="Arial"/>
          <w:color w:val="000000"/>
          <w:sz w:val="28"/>
        </w:rPr>
        <w:t>Årsmelding</w:t>
      </w:r>
      <w:r>
        <w:rPr>
          <w:rFonts w:ascii="Arial" w:hAnsi="Arial"/>
          <w:color w:val="000000"/>
          <w:sz w:val="28"/>
        </w:rPr>
        <w:t xml:space="preserve"> </w:t>
      </w:r>
      <w:r w:rsidRPr="00253626">
        <w:rPr>
          <w:rFonts w:ascii="Arial" w:hAnsi="Arial"/>
          <w:color w:val="000000"/>
          <w:sz w:val="28"/>
        </w:rPr>
        <w:t>for</w:t>
      </w:r>
      <w:r w:rsidR="00BF6DA0" w:rsidRPr="00253626">
        <w:rPr>
          <w:rFonts w:ascii="Arial" w:hAnsi="Arial"/>
          <w:color w:val="000000"/>
          <w:sz w:val="28"/>
        </w:rPr>
        <w:t xml:space="preserve"> </w:t>
      </w:r>
      <w:r w:rsidR="00075677">
        <w:rPr>
          <w:rFonts w:ascii="Arial" w:hAnsi="Arial"/>
          <w:color w:val="000000"/>
          <w:sz w:val="28"/>
        </w:rPr>
        <w:t xml:space="preserve">perioden </w:t>
      </w:r>
      <w:r w:rsidR="003D1C23">
        <w:rPr>
          <w:rFonts w:ascii="Arial" w:hAnsi="Arial"/>
          <w:color w:val="000000"/>
          <w:sz w:val="28"/>
        </w:rPr>
        <w:t>01.01.1</w:t>
      </w:r>
      <w:r w:rsidR="00DD603D">
        <w:rPr>
          <w:rFonts w:ascii="Arial" w:hAnsi="Arial"/>
          <w:color w:val="000000"/>
          <w:sz w:val="28"/>
        </w:rPr>
        <w:t>9</w:t>
      </w:r>
      <w:r w:rsidR="00F50B7D">
        <w:rPr>
          <w:rFonts w:ascii="Arial" w:hAnsi="Arial"/>
          <w:color w:val="000000"/>
          <w:sz w:val="28"/>
        </w:rPr>
        <w:t xml:space="preserve"> – </w:t>
      </w:r>
      <w:r w:rsidR="003D1C23">
        <w:rPr>
          <w:rFonts w:ascii="Arial" w:hAnsi="Arial"/>
          <w:color w:val="000000"/>
          <w:sz w:val="28"/>
        </w:rPr>
        <w:t>31.12.1</w:t>
      </w:r>
      <w:r w:rsidR="00DD603D">
        <w:rPr>
          <w:rFonts w:ascii="Arial" w:hAnsi="Arial"/>
          <w:color w:val="000000"/>
          <w:sz w:val="28"/>
        </w:rPr>
        <w:t>9</w:t>
      </w:r>
    </w:p>
    <w:p w14:paraId="57B70C40" w14:textId="77777777" w:rsidR="00BF6DA0" w:rsidRPr="00253626" w:rsidRDefault="00BF6DA0" w:rsidP="00BF6DA0">
      <w:pPr>
        <w:rPr>
          <w:color w:val="000000"/>
          <w:szCs w:val="24"/>
        </w:rPr>
      </w:pPr>
    </w:p>
    <w:p w14:paraId="245DEAFD" w14:textId="77777777" w:rsidR="00BF6DA0" w:rsidRPr="00253626" w:rsidRDefault="00BF6DA0" w:rsidP="00BF6DA0">
      <w:pPr>
        <w:rPr>
          <w:color w:val="000000"/>
          <w:szCs w:val="24"/>
        </w:rPr>
      </w:pPr>
    </w:p>
    <w:p w14:paraId="420CA96D" w14:textId="77777777" w:rsidR="00BF6DA0" w:rsidRPr="009868FD" w:rsidRDefault="00BF6DA0" w:rsidP="00482984">
      <w:pPr>
        <w:pStyle w:val="Overskrift1"/>
        <w:numPr>
          <w:ilvl w:val="0"/>
          <w:numId w:val="3"/>
        </w:numPr>
        <w:rPr>
          <w:color w:val="000000"/>
          <w:sz w:val="28"/>
          <w:szCs w:val="28"/>
        </w:rPr>
      </w:pPr>
      <w:r w:rsidRPr="009868FD">
        <w:rPr>
          <w:color w:val="000000"/>
          <w:sz w:val="28"/>
          <w:szCs w:val="28"/>
        </w:rPr>
        <w:t>ORGANISASJON OG ADMINISTRASJON</w:t>
      </w:r>
    </w:p>
    <w:p w14:paraId="7ACC994E" w14:textId="77777777" w:rsidR="00BF6DA0" w:rsidRPr="00253626" w:rsidRDefault="00BF6DA0" w:rsidP="00BF6DA0">
      <w:pPr>
        <w:rPr>
          <w:color w:val="000000"/>
          <w:szCs w:val="24"/>
        </w:rPr>
      </w:pPr>
    </w:p>
    <w:p w14:paraId="162235F5" w14:textId="77777777" w:rsidR="00BF6DA0" w:rsidRDefault="00BF6DA0" w:rsidP="00482984">
      <w:pPr>
        <w:pStyle w:val="Overskrift2"/>
        <w:numPr>
          <w:ilvl w:val="1"/>
          <w:numId w:val="1"/>
        </w:numPr>
        <w:rPr>
          <w:color w:val="000000"/>
          <w:sz w:val="24"/>
          <w:szCs w:val="24"/>
        </w:rPr>
      </w:pPr>
      <w:r w:rsidRPr="00253626">
        <w:rPr>
          <w:color w:val="000000"/>
          <w:sz w:val="24"/>
          <w:szCs w:val="24"/>
        </w:rPr>
        <w:t>Sentralstyret</w:t>
      </w:r>
    </w:p>
    <w:p w14:paraId="397CABC8" w14:textId="77777777" w:rsidR="00566A56" w:rsidRDefault="00566A56" w:rsidP="00DD603D">
      <w:pPr>
        <w:tabs>
          <w:tab w:val="left" w:pos="3686"/>
          <w:tab w:val="left" w:pos="6237"/>
        </w:tabs>
        <w:ind w:left="0"/>
        <w:rPr>
          <w:color w:val="000000"/>
          <w:lang w:val="nn-NO"/>
        </w:rPr>
      </w:pPr>
    </w:p>
    <w:p w14:paraId="7ED6DED6" w14:textId="77777777" w:rsidR="00366AE9" w:rsidRPr="00B01705" w:rsidRDefault="00366AE9" w:rsidP="00366AE9">
      <w:pPr>
        <w:rPr>
          <w:b/>
          <w:color w:val="000000"/>
          <w:szCs w:val="24"/>
          <w:u w:val="single"/>
          <w:lang w:val="nn-NO"/>
        </w:rPr>
      </w:pPr>
      <w:r w:rsidRPr="003554A1">
        <w:rPr>
          <w:b/>
          <w:color w:val="000000"/>
          <w:szCs w:val="24"/>
          <w:u w:val="single"/>
          <w:lang w:val="nn-NO"/>
        </w:rPr>
        <w:t>Perioden 1.0</w:t>
      </w:r>
      <w:r w:rsidR="00DD603D">
        <w:rPr>
          <w:b/>
          <w:color w:val="000000"/>
          <w:szCs w:val="24"/>
          <w:u w:val="single"/>
          <w:lang w:val="nn-NO"/>
        </w:rPr>
        <w:t>1.19 -31.12.19</w:t>
      </w:r>
    </w:p>
    <w:p w14:paraId="142FA704" w14:textId="77777777" w:rsidR="00366AE9" w:rsidRPr="00B01705" w:rsidRDefault="00366AE9" w:rsidP="00366AE9">
      <w:pPr>
        <w:tabs>
          <w:tab w:val="left" w:pos="3686"/>
          <w:tab w:val="left" w:pos="6237"/>
        </w:tabs>
        <w:rPr>
          <w:color w:val="000000"/>
          <w:szCs w:val="24"/>
          <w:lang w:val="nn-NO"/>
        </w:rPr>
      </w:pPr>
      <w:r w:rsidRPr="00B01705">
        <w:rPr>
          <w:color w:val="000000"/>
          <w:szCs w:val="24"/>
          <w:lang w:val="nn-NO"/>
        </w:rPr>
        <w:t>Leder og kasserer:</w:t>
      </w:r>
      <w:r w:rsidRPr="00B01705">
        <w:rPr>
          <w:color w:val="000000"/>
          <w:szCs w:val="24"/>
          <w:lang w:val="nn-NO"/>
        </w:rPr>
        <w:tab/>
      </w:r>
      <w:r w:rsidR="00B01705">
        <w:rPr>
          <w:color w:val="000000"/>
          <w:szCs w:val="24"/>
          <w:lang w:val="nn-NO"/>
        </w:rPr>
        <w:t>Kristin Ran Choi Hinna</w:t>
      </w:r>
      <w:r w:rsidR="00B01705">
        <w:rPr>
          <w:color w:val="000000"/>
          <w:szCs w:val="24"/>
          <w:lang w:val="nn-NO"/>
        </w:rPr>
        <w:tab/>
        <w:t>Høgsku</w:t>
      </w:r>
      <w:r w:rsidRPr="00B01705">
        <w:rPr>
          <w:color w:val="000000"/>
          <w:szCs w:val="24"/>
          <w:lang w:val="nn-NO"/>
        </w:rPr>
        <w:t>len på Vestlandet</w:t>
      </w:r>
    </w:p>
    <w:p w14:paraId="0326EDE4" w14:textId="77777777" w:rsidR="00366AE9" w:rsidRPr="00B01705" w:rsidRDefault="00366AE9" w:rsidP="00366AE9">
      <w:pPr>
        <w:tabs>
          <w:tab w:val="left" w:pos="3686"/>
          <w:tab w:val="left" w:pos="6237"/>
        </w:tabs>
        <w:rPr>
          <w:color w:val="000000"/>
          <w:szCs w:val="24"/>
          <w:lang w:val="nn-NO"/>
        </w:rPr>
      </w:pPr>
      <w:proofErr w:type="spellStart"/>
      <w:r w:rsidRPr="00B01705">
        <w:rPr>
          <w:color w:val="000000"/>
          <w:szCs w:val="24"/>
          <w:lang w:val="nn-NO"/>
        </w:rPr>
        <w:t>Nestleder</w:t>
      </w:r>
      <w:proofErr w:type="spellEnd"/>
      <w:r w:rsidRPr="00B01705">
        <w:rPr>
          <w:color w:val="000000"/>
          <w:szCs w:val="24"/>
          <w:lang w:val="nn-NO"/>
        </w:rPr>
        <w:t>:</w:t>
      </w:r>
      <w:r w:rsidRPr="00B01705">
        <w:rPr>
          <w:color w:val="000000"/>
          <w:szCs w:val="24"/>
          <w:lang w:val="nn-NO"/>
        </w:rPr>
        <w:tab/>
        <w:t xml:space="preserve">Eldbjørg Marie </w:t>
      </w:r>
      <w:proofErr w:type="spellStart"/>
      <w:r w:rsidRPr="00B01705">
        <w:rPr>
          <w:color w:val="000000"/>
          <w:szCs w:val="24"/>
          <w:lang w:val="nn-NO"/>
        </w:rPr>
        <w:t>Schøn</w:t>
      </w:r>
      <w:proofErr w:type="spellEnd"/>
      <w:r w:rsidRPr="00B01705">
        <w:rPr>
          <w:color w:val="000000"/>
          <w:szCs w:val="24"/>
          <w:lang w:val="nn-NO"/>
        </w:rPr>
        <w:tab/>
      </w:r>
      <w:proofErr w:type="spellStart"/>
      <w:r w:rsidRPr="00B01705">
        <w:rPr>
          <w:color w:val="000000"/>
          <w:szCs w:val="24"/>
          <w:lang w:val="nn-NO"/>
        </w:rPr>
        <w:t>OsloMet</w:t>
      </w:r>
      <w:proofErr w:type="spellEnd"/>
    </w:p>
    <w:p w14:paraId="07810877" w14:textId="77777777" w:rsidR="00366AE9" w:rsidRPr="00D9683B" w:rsidRDefault="002663F5" w:rsidP="00366AE9">
      <w:pPr>
        <w:tabs>
          <w:tab w:val="left" w:pos="3686"/>
          <w:tab w:val="left" w:pos="6237"/>
        </w:tabs>
        <w:rPr>
          <w:color w:val="000000"/>
          <w:szCs w:val="24"/>
          <w:lang w:val="nn-NO"/>
        </w:rPr>
      </w:pPr>
      <w:r>
        <w:rPr>
          <w:color w:val="000000"/>
          <w:szCs w:val="24"/>
          <w:lang w:val="nn-NO"/>
        </w:rPr>
        <w:t>Referent</w:t>
      </w:r>
      <w:r w:rsidR="00366AE9" w:rsidRPr="00D9683B">
        <w:rPr>
          <w:color w:val="000000"/>
          <w:szCs w:val="24"/>
          <w:lang w:val="nn-NO"/>
        </w:rPr>
        <w:t>:</w:t>
      </w:r>
      <w:r w:rsidR="00366AE9" w:rsidRPr="00D9683B">
        <w:rPr>
          <w:color w:val="000000"/>
          <w:szCs w:val="24"/>
          <w:lang w:val="nn-NO"/>
        </w:rPr>
        <w:tab/>
        <w:t>Knut Ole Lysø</w:t>
      </w:r>
      <w:r w:rsidR="00366AE9">
        <w:rPr>
          <w:color w:val="000000"/>
          <w:szCs w:val="24"/>
          <w:lang w:val="nn-NO"/>
        </w:rPr>
        <w:tab/>
      </w:r>
      <w:r w:rsidR="00366AE9" w:rsidRPr="00B01705">
        <w:rPr>
          <w:color w:val="000000"/>
          <w:szCs w:val="24"/>
          <w:lang w:val="nn-NO"/>
        </w:rPr>
        <w:t>NTNU</w:t>
      </w:r>
    </w:p>
    <w:p w14:paraId="7C2E7F64" w14:textId="77777777" w:rsidR="00366AE9" w:rsidRPr="00D9683B" w:rsidRDefault="00366AE9" w:rsidP="00366AE9">
      <w:pPr>
        <w:tabs>
          <w:tab w:val="left" w:pos="3686"/>
          <w:tab w:val="left" w:pos="6237"/>
        </w:tabs>
        <w:rPr>
          <w:color w:val="000000"/>
          <w:szCs w:val="24"/>
          <w:lang w:val="nn-NO"/>
        </w:rPr>
      </w:pPr>
    </w:p>
    <w:p w14:paraId="1EDA1F13" w14:textId="77777777" w:rsidR="00366AE9" w:rsidRPr="00D9683B" w:rsidRDefault="00B01705" w:rsidP="00366AE9">
      <w:pPr>
        <w:rPr>
          <w:color w:val="000000"/>
          <w:szCs w:val="24"/>
          <w:lang w:val="nn-NO"/>
        </w:rPr>
      </w:pPr>
      <w:r>
        <w:rPr>
          <w:color w:val="000000"/>
          <w:szCs w:val="24"/>
          <w:u w:val="single"/>
          <w:lang w:val="nn-NO"/>
        </w:rPr>
        <w:t>Vararepresentant</w:t>
      </w:r>
      <w:r w:rsidR="00366AE9" w:rsidRPr="00D9683B">
        <w:rPr>
          <w:color w:val="000000"/>
          <w:szCs w:val="24"/>
          <w:u w:val="single"/>
          <w:lang w:val="nn-NO"/>
        </w:rPr>
        <w:t>:</w:t>
      </w:r>
    </w:p>
    <w:p w14:paraId="30E6DAEB" w14:textId="77777777" w:rsidR="00366AE9" w:rsidRPr="00D9683B" w:rsidRDefault="00B01705" w:rsidP="00366AE9">
      <w:pPr>
        <w:tabs>
          <w:tab w:val="left" w:pos="3686"/>
          <w:tab w:val="left" w:pos="6237"/>
        </w:tabs>
        <w:rPr>
          <w:color w:val="000000"/>
          <w:lang w:val="nn-NO"/>
        </w:rPr>
      </w:pPr>
      <w:r>
        <w:rPr>
          <w:color w:val="000000"/>
          <w:lang w:val="nn-NO"/>
        </w:rPr>
        <w:t>V</w:t>
      </w:r>
      <w:r w:rsidR="00366AE9">
        <w:rPr>
          <w:color w:val="000000"/>
          <w:lang w:val="nn-NO"/>
        </w:rPr>
        <w:t xml:space="preserve">ara: </w:t>
      </w:r>
      <w:r w:rsidR="00366AE9">
        <w:rPr>
          <w:color w:val="000000"/>
          <w:lang w:val="nn-NO"/>
        </w:rPr>
        <w:tab/>
      </w:r>
      <w:r w:rsidR="00366AE9" w:rsidRPr="00B01705">
        <w:rPr>
          <w:color w:val="000000"/>
          <w:szCs w:val="24"/>
          <w:lang w:val="nn-NO"/>
        </w:rPr>
        <w:t>Anne D. Svendsen</w:t>
      </w:r>
      <w:r w:rsidR="00366AE9" w:rsidRPr="00B01705">
        <w:rPr>
          <w:color w:val="000000"/>
          <w:szCs w:val="24"/>
          <w:lang w:val="nn-NO"/>
        </w:rPr>
        <w:tab/>
        <w:t>Dronning Mauds Minne, Høgskolen</w:t>
      </w:r>
    </w:p>
    <w:p w14:paraId="236939FF" w14:textId="77777777" w:rsidR="00366AE9" w:rsidRPr="00D9683B" w:rsidRDefault="00366AE9" w:rsidP="00DD603D">
      <w:pPr>
        <w:tabs>
          <w:tab w:val="left" w:pos="3686"/>
          <w:tab w:val="left" w:pos="6237"/>
        </w:tabs>
        <w:ind w:left="0"/>
        <w:rPr>
          <w:color w:val="000000"/>
          <w:lang w:val="nn-NO"/>
        </w:rPr>
      </w:pPr>
    </w:p>
    <w:p w14:paraId="16E2B033" w14:textId="77777777" w:rsidR="00BF6DA0" w:rsidRPr="00253626" w:rsidRDefault="00BF6DA0" w:rsidP="00BF6DA0">
      <w:pPr>
        <w:rPr>
          <w:vanish/>
          <w:color w:val="000000"/>
          <w:szCs w:val="24"/>
        </w:rPr>
      </w:pPr>
    </w:p>
    <w:p w14:paraId="118E4FB9" w14:textId="77777777" w:rsidR="00BF6DA0" w:rsidRDefault="00BF6DA0" w:rsidP="00BF6DA0">
      <w:pPr>
        <w:rPr>
          <w:color w:val="000000"/>
          <w:szCs w:val="24"/>
        </w:rPr>
      </w:pPr>
      <w:r w:rsidRPr="00253626">
        <w:rPr>
          <w:b/>
          <w:color w:val="000000"/>
          <w:szCs w:val="24"/>
          <w:u w:val="single"/>
        </w:rPr>
        <w:t>Møtedatoer for sentralstyret:</w:t>
      </w:r>
    </w:p>
    <w:p w14:paraId="1B9532B8" w14:textId="77777777" w:rsidR="00BF6DA0" w:rsidRPr="00253626" w:rsidRDefault="00BF6DA0" w:rsidP="00BF6DA0">
      <w:pPr>
        <w:rPr>
          <w:color w:val="000000"/>
          <w:szCs w:val="24"/>
        </w:rPr>
      </w:pPr>
      <w:r w:rsidRPr="00253626">
        <w:rPr>
          <w:color w:val="000000"/>
          <w:szCs w:val="24"/>
        </w:rPr>
        <w:t>Sentralstyret</w:t>
      </w:r>
      <w:r>
        <w:rPr>
          <w:color w:val="000000"/>
          <w:szCs w:val="24"/>
        </w:rPr>
        <w:t xml:space="preserve"> har hatt </w:t>
      </w:r>
      <w:r w:rsidR="00DD603D">
        <w:rPr>
          <w:color w:val="000000"/>
          <w:szCs w:val="24"/>
        </w:rPr>
        <w:t>7</w:t>
      </w:r>
      <w:r w:rsidRPr="00253626">
        <w:rPr>
          <w:color w:val="000000"/>
          <w:szCs w:val="24"/>
        </w:rPr>
        <w:t xml:space="preserve"> møter i perioden 1/1-</w:t>
      </w:r>
      <w:r>
        <w:rPr>
          <w:color w:val="000000"/>
          <w:szCs w:val="24"/>
        </w:rPr>
        <w:t>1</w:t>
      </w:r>
      <w:r w:rsidR="00177199">
        <w:rPr>
          <w:color w:val="000000"/>
          <w:szCs w:val="24"/>
        </w:rPr>
        <w:t>9</w:t>
      </w:r>
      <w:r>
        <w:rPr>
          <w:color w:val="000000"/>
          <w:szCs w:val="24"/>
        </w:rPr>
        <w:t xml:space="preserve"> </w:t>
      </w:r>
      <w:r w:rsidR="00F50B7D">
        <w:rPr>
          <w:color w:val="000000"/>
          <w:szCs w:val="24"/>
        </w:rPr>
        <w:t>–</w:t>
      </w:r>
      <w:r>
        <w:rPr>
          <w:color w:val="000000"/>
          <w:szCs w:val="24"/>
        </w:rPr>
        <w:t xml:space="preserve"> 31/12-1</w:t>
      </w:r>
      <w:r w:rsidR="00177199">
        <w:rPr>
          <w:color w:val="000000"/>
          <w:szCs w:val="24"/>
        </w:rPr>
        <w:t>9</w:t>
      </w:r>
    </w:p>
    <w:p w14:paraId="45C76D66" w14:textId="77777777" w:rsidR="00BF6DA0" w:rsidRPr="00253626" w:rsidRDefault="00BF6DA0" w:rsidP="00BF6DA0">
      <w:pPr>
        <w:rPr>
          <w:color w:val="000000"/>
          <w:szCs w:val="24"/>
        </w:rPr>
      </w:pPr>
    </w:p>
    <w:p w14:paraId="0EBCB082" w14:textId="77777777" w:rsidR="00BF6DA0" w:rsidRDefault="001D3B60" w:rsidP="00BF6DA0">
      <w:pPr>
        <w:rPr>
          <w:color w:val="000000"/>
          <w:szCs w:val="24"/>
        </w:rPr>
      </w:pPr>
      <w:r>
        <w:rPr>
          <w:color w:val="000000"/>
          <w:szCs w:val="24"/>
        </w:rPr>
        <w:t>-</w:t>
      </w:r>
      <w:r w:rsidR="00DD603D">
        <w:rPr>
          <w:color w:val="000000"/>
          <w:szCs w:val="24"/>
        </w:rPr>
        <w:t>6</w:t>
      </w:r>
      <w:r>
        <w:rPr>
          <w:color w:val="000000"/>
          <w:szCs w:val="24"/>
        </w:rPr>
        <w:t xml:space="preserve">. </w:t>
      </w:r>
      <w:r w:rsidR="00DD603D">
        <w:rPr>
          <w:color w:val="000000"/>
          <w:szCs w:val="24"/>
        </w:rPr>
        <w:t>februar</w:t>
      </w:r>
      <w:r w:rsidR="00786424">
        <w:rPr>
          <w:color w:val="000000"/>
          <w:szCs w:val="24"/>
        </w:rPr>
        <w:t xml:space="preserve"> </w:t>
      </w:r>
      <w:r w:rsidR="00366AE9">
        <w:rPr>
          <w:color w:val="000000"/>
          <w:szCs w:val="24"/>
        </w:rPr>
        <w:t xml:space="preserve">i København </w:t>
      </w:r>
      <w:r w:rsidR="00786424">
        <w:rPr>
          <w:color w:val="000000"/>
          <w:szCs w:val="24"/>
        </w:rPr>
        <w:t>i forbindelse med OU-kurs</w:t>
      </w:r>
      <w:r w:rsidR="005156B5">
        <w:rPr>
          <w:color w:val="000000"/>
          <w:szCs w:val="24"/>
        </w:rPr>
        <w:t xml:space="preserve"> for de fagpolitiske foreningene</w:t>
      </w:r>
    </w:p>
    <w:p w14:paraId="77CC2585" w14:textId="77777777" w:rsidR="00DD603D" w:rsidRDefault="00DD603D" w:rsidP="00BF6DA0">
      <w:pPr>
        <w:rPr>
          <w:color w:val="000000"/>
          <w:szCs w:val="24"/>
        </w:rPr>
      </w:pPr>
      <w:r>
        <w:rPr>
          <w:color w:val="000000"/>
          <w:szCs w:val="24"/>
        </w:rPr>
        <w:t xml:space="preserve">- 4 </w:t>
      </w:r>
      <w:proofErr w:type="spellStart"/>
      <w:r>
        <w:rPr>
          <w:color w:val="000000"/>
          <w:szCs w:val="24"/>
        </w:rPr>
        <w:t>sept</w:t>
      </w:r>
      <w:proofErr w:type="spellEnd"/>
      <w:r>
        <w:rPr>
          <w:color w:val="000000"/>
          <w:szCs w:val="24"/>
        </w:rPr>
        <w:t xml:space="preserve"> i forbindelse med promotering av FFL på NTNU</w:t>
      </w:r>
    </w:p>
    <w:p w14:paraId="6DC8454B" w14:textId="77777777" w:rsidR="00DD603D" w:rsidRPr="00253626" w:rsidRDefault="00DD603D" w:rsidP="00BF6DA0">
      <w:pPr>
        <w:rPr>
          <w:color w:val="000000"/>
          <w:szCs w:val="24"/>
        </w:rPr>
      </w:pPr>
      <w:r>
        <w:rPr>
          <w:color w:val="000000"/>
          <w:szCs w:val="24"/>
        </w:rPr>
        <w:t>- 13 nov. i forbindelse med promotering av FFL på HVL</w:t>
      </w:r>
    </w:p>
    <w:p w14:paraId="37173054" w14:textId="77777777" w:rsidR="00BF6DA0" w:rsidRDefault="001D3B60" w:rsidP="00366AE9">
      <w:pPr>
        <w:rPr>
          <w:color w:val="000000"/>
          <w:szCs w:val="24"/>
        </w:rPr>
      </w:pPr>
      <w:r>
        <w:rPr>
          <w:color w:val="000000"/>
          <w:szCs w:val="24"/>
        </w:rPr>
        <w:t>-</w:t>
      </w:r>
      <w:r w:rsidR="00DD603D">
        <w:rPr>
          <w:color w:val="000000"/>
          <w:szCs w:val="24"/>
        </w:rPr>
        <w:t>12. nov</w:t>
      </w:r>
      <w:r w:rsidR="002663F5">
        <w:rPr>
          <w:color w:val="000000"/>
          <w:szCs w:val="24"/>
        </w:rPr>
        <w:t xml:space="preserve"> </w:t>
      </w:r>
      <w:r w:rsidR="00DD603D">
        <w:rPr>
          <w:color w:val="000000"/>
          <w:szCs w:val="24"/>
        </w:rPr>
        <w:t xml:space="preserve">i Oslo </w:t>
      </w:r>
      <w:r w:rsidR="002663F5">
        <w:rPr>
          <w:color w:val="000000"/>
          <w:szCs w:val="24"/>
        </w:rPr>
        <w:t xml:space="preserve">forbindelse </w:t>
      </w:r>
      <w:r w:rsidR="00DD603D">
        <w:rPr>
          <w:color w:val="000000"/>
          <w:szCs w:val="24"/>
        </w:rPr>
        <w:t>med OU-kurs for de fagpolitiske foreningene</w:t>
      </w:r>
    </w:p>
    <w:p w14:paraId="0FA5D784" w14:textId="77777777" w:rsidR="00BF6DA0" w:rsidRDefault="00BF6DA0" w:rsidP="00BF6DA0">
      <w:pPr>
        <w:rPr>
          <w:color w:val="000000"/>
          <w:szCs w:val="24"/>
        </w:rPr>
      </w:pPr>
    </w:p>
    <w:p w14:paraId="6849A3FD" w14:textId="77777777" w:rsidR="00BF6DA0" w:rsidRDefault="00BF6DA0" w:rsidP="00BF6DA0">
      <w:pPr>
        <w:rPr>
          <w:color w:val="000000"/>
          <w:szCs w:val="24"/>
        </w:rPr>
      </w:pPr>
      <w:r w:rsidRPr="00253626">
        <w:rPr>
          <w:color w:val="000000"/>
          <w:szCs w:val="24"/>
        </w:rPr>
        <w:t>Sentralstyret har be</w:t>
      </w:r>
      <w:r>
        <w:rPr>
          <w:color w:val="000000"/>
          <w:szCs w:val="24"/>
        </w:rPr>
        <w:t xml:space="preserve">handlet </w:t>
      </w:r>
      <w:r w:rsidR="00DD603D">
        <w:rPr>
          <w:szCs w:val="24"/>
        </w:rPr>
        <w:t>33</w:t>
      </w:r>
      <w:r w:rsidRPr="002663F5">
        <w:rPr>
          <w:color w:val="FF0000"/>
          <w:szCs w:val="24"/>
        </w:rPr>
        <w:t xml:space="preserve"> </w:t>
      </w:r>
      <w:r>
        <w:rPr>
          <w:color w:val="000000"/>
          <w:szCs w:val="24"/>
        </w:rPr>
        <w:t xml:space="preserve">ordinære saker og </w:t>
      </w:r>
      <w:r w:rsidR="00DD603D">
        <w:rPr>
          <w:szCs w:val="24"/>
        </w:rPr>
        <w:t>17</w:t>
      </w:r>
      <w:r w:rsidRPr="00253626">
        <w:rPr>
          <w:color w:val="000000"/>
          <w:szCs w:val="24"/>
        </w:rPr>
        <w:t xml:space="preserve"> referatsaker</w:t>
      </w:r>
      <w:r w:rsidR="002663F5">
        <w:rPr>
          <w:color w:val="000000"/>
          <w:szCs w:val="24"/>
        </w:rPr>
        <w:t xml:space="preserve"> i perioden</w:t>
      </w:r>
      <w:r w:rsidRPr="00253626">
        <w:rPr>
          <w:color w:val="000000"/>
          <w:szCs w:val="24"/>
        </w:rPr>
        <w:t xml:space="preserve">. </w:t>
      </w:r>
    </w:p>
    <w:p w14:paraId="6C251439" w14:textId="77777777" w:rsidR="00BF6DA0" w:rsidRDefault="00BF6DA0" w:rsidP="00BF6DA0">
      <w:pPr>
        <w:autoSpaceDE w:val="0"/>
        <w:autoSpaceDN w:val="0"/>
        <w:adjustRightInd w:val="0"/>
        <w:ind w:left="0"/>
        <w:rPr>
          <w:color w:val="000000"/>
        </w:rPr>
      </w:pPr>
    </w:p>
    <w:p w14:paraId="6585BD73" w14:textId="77777777" w:rsidR="00BF6DA0" w:rsidRPr="00253626" w:rsidRDefault="00BF6DA0" w:rsidP="00BF6DA0">
      <w:pPr>
        <w:pStyle w:val="Overskrift2"/>
        <w:rPr>
          <w:color w:val="000000"/>
          <w:sz w:val="24"/>
          <w:szCs w:val="24"/>
        </w:rPr>
      </w:pPr>
      <w:r w:rsidRPr="00253626">
        <w:rPr>
          <w:color w:val="000000"/>
          <w:sz w:val="24"/>
          <w:szCs w:val="24"/>
        </w:rPr>
        <w:t>1.</w:t>
      </w:r>
      <w:r w:rsidR="00DD603D">
        <w:rPr>
          <w:color w:val="000000"/>
          <w:sz w:val="24"/>
          <w:szCs w:val="24"/>
          <w:lang w:val="nb-NO"/>
        </w:rPr>
        <w:t>2</w:t>
      </w:r>
      <w:r w:rsidRPr="00253626">
        <w:rPr>
          <w:color w:val="000000"/>
          <w:sz w:val="24"/>
          <w:szCs w:val="24"/>
        </w:rPr>
        <w:tab/>
        <w:t>Lokalforeningene:</w:t>
      </w:r>
    </w:p>
    <w:p w14:paraId="56C1D099" w14:textId="77777777" w:rsidR="00BF6DA0" w:rsidRPr="00253626" w:rsidRDefault="00A25BCD" w:rsidP="00BF6DA0">
      <w:pPr>
        <w:rPr>
          <w:color w:val="000000"/>
          <w:szCs w:val="24"/>
        </w:rPr>
      </w:pPr>
      <w:r>
        <w:rPr>
          <w:color w:val="000000"/>
          <w:szCs w:val="24"/>
        </w:rPr>
        <w:t>Medlemst</w:t>
      </w:r>
      <w:r w:rsidR="00BF6DA0" w:rsidRPr="00253626">
        <w:rPr>
          <w:color w:val="000000"/>
          <w:szCs w:val="24"/>
        </w:rPr>
        <w:t xml:space="preserve">allene under er basert på opplysninger i FFs sentrale medlemsarkiv. </w:t>
      </w:r>
    </w:p>
    <w:p w14:paraId="646C6608" w14:textId="77777777" w:rsidR="00B4345A" w:rsidRPr="00DD603D" w:rsidRDefault="00777660" w:rsidP="00DD603D">
      <w:pPr>
        <w:rPr>
          <w:szCs w:val="24"/>
        </w:rPr>
      </w:pPr>
      <w:r>
        <w:rPr>
          <w:color w:val="000000"/>
          <w:szCs w:val="24"/>
        </w:rPr>
        <w:t>Medlemstallene er synkende</w:t>
      </w:r>
      <w:r w:rsidR="00A25BCD">
        <w:rPr>
          <w:color w:val="000000"/>
          <w:szCs w:val="24"/>
        </w:rPr>
        <w:t xml:space="preserve">, </w:t>
      </w:r>
      <w:r w:rsidR="00A27FD6">
        <w:rPr>
          <w:color w:val="000000"/>
          <w:szCs w:val="24"/>
        </w:rPr>
        <w:t>men er stabilisert</w:t>
      </w:r>
      <w:r>
        <w:rPr>
          <w:color w:val="000000"/>
          <w:szCs w:val="24"/>
        </w:rPr>
        <w:t xml:space="preserve">. </w:t>
      </w:r>
      <w:r w:rsidR="00A27FD6">
        <w:rPr>
          <w:color w:val="000000"/>
          <w:szCs w:val="24"/>
        </w:rPr>
        <w:t>I 201</w:t>
      </w:r>
      <w:r w:rsidR="00C76D63">
        <w:rPr>
          <w:color w:val="000000"/>
          <w:szCs w:val="24"/>
        </w:rPr>
        <w:t>9</w:t>
      </w:r>
      <w:r w:rsidR="00A27FD6">
        <w:rPr>
          <w:color w:val="000000"/>
          <w:szCs w:val="24"/>
        </w:rPr>
        <w:t xml:space="preserve"> </w:t>
      </w:r>
      <w:r w:rsidR="00C76D63">
        <w:rPr>
          <w:color w:val="000000"/>
          <w:szCs w:val="24"/>
        </w:rPr>
        <w:t>201</w:t>
      </w:r>
      <w:r w:rsidR="00A27FD6">
        <w:rPr>
          <w:color w:val="000000"/>
          <w:szCs w:val="24"/>
        </w:rPr>
        <w:t xml:space="preserve">. </w:t>
      </w:r>
      <w:r w:rsidR="00A27FD6" w:rsidRPr="00B01705">
        <w:rPr>
          <w:szCs w:val="24"/>
        </w:rPr>
        <w:t xml:space="preserve">Utmeldingene er </w:t>
      </w:r>
      <w:r w:rsidR="00B4345A" w:rsidRPr="00B01705">
        <w:rPr>
          <w:szCs w:val="24"/>
        </w:rPr>
        <w:t xml:space="preserve">i stor grad </w:t>
      </w:r>
      <w:r w:rsidR="00A27FD6" w:rsidRPr="00B01705">
        <w:rPr>
          <w:szCs w:val="24"/>
        </w:rPr>
        <w:t>grunnet i pensjonering.</w:t>
      </w:r>
    </w:p>
    <w:p w14:paraId="2D9322B0" w14:textId="77777777" w:rsidR="00B4345A" w:rsidRPr="00253626" w:rsidRDefault="00B4345A" w:rsidP="00BF6DA0">
      <w:pPr>
        <w:rPr>
          <w:color w:val="000000"/>
          <w:szCs w:val="24"/>
        </w:rPr>
      </w:pPr>
    </w:p>
    <w:p w14:paraId="00A6955B" w14:textId="77777777" w:rsidR="00BF6DA0" w:rsidRPr="00253626" w:rsidRDefault="00A25BCD" w:rsidP="00E37DAC">
      <w:pPr>
        <w:ind w:left="0"/>
        <w:rPr>
          <w:b/>
          <w:color w:val="000000"/>
          <w:szCs w:val="24"/>
          <w:u w:val="single"/>
        </w:rPr>
      </w:pPr>
      <w:r>
        <w:rPr>
          <w:b/>
          <w:color w:val="000000"/>
          <w:szCs w:val="24"/>
          <w:u w:val="single"/>
        </w:rPr>
        <w:t>M</w:t>
      </w:r>
      <w:r w:rsidR="00BF6DA0" w:rsidRPr="00253626">
        <w:rPr>
          <w:b/>
          <w:color w:val="000000"/>
          <w:szCs w:val="24"/>
          <w:u w:val="single"/>
        </w:rPr>
        <w:t>edlemstall:</w:t>
      </w:r>
    </w:p>
    <w:tbl>
      <w:tblPr>
        <w:tblW w:w="9875" w:type="dxa"/>
        <w:tblCellMar>
          <w:left w:w="70" w:type="dxa"/>
          <w:right w:w="70" w:type="dxa"/>
        </w:tblCellMar>
        <w:tblLook w:val="04A0" w:firstRow="1" w:lastRow="0" w:firstColumn="1" w:lastColumn="0" w:noHBand="0" w:noVBand="1"/>
      </w:tblPr>
      <w:tblGrid>
        <w:gridCol w:w="3114"/>
        <w:gridCol w:w="1417"/>
        <w:gridCol w:w="1336"/>
        <w:gridCol w:w="1336"/>
        <w:gridCol w:w="1336"/>
        <w:gridCol w:w="1336"/>
      </w:tblGrid>
      <w:tr w:rsidR="00DD603D" w14:paraId="7C4BD34F" w14:textId="77777777" w:rsidTr="00DD603D">
        <w:trPr>
          <w:trHeight w:val="315"/>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BC6841" w14:textId="77777777" w:rsidR="00DD603D" w:rsidRDefault="00DD603D">
            <w:pPr>
              <w:widowControl/>
              <w:ind w:left="0"/>
              <w:rPr>
                <w:b/>
                <w:bCs/>
                <w:color w:val="000000"/>
              </w:rPr>
            </w:pPr>
            <w:r>
              <w:rPr>
                <w:b/>
                <w:bCs/>
                <w:color w:val="000000"/>
              </w:rPr>
              <w:t>Lokalforening</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03F82ED4" w14:textId="77777777" w:rsidR="00DD603D" w:rsidRDefault="00DD603D" w:rsidP="005338B2">
            <w:pPr>
              <w:jc w:val="center"/>
              <w:rPr>
                <w:rFonts w:ascii="Calibri" w:hAnsi="Calibri"/>
                <w:b/>
                <w:bCs/>
                <w:color w:val="000000"/>
              </w:rPr>
            </w:pPr>
            <w:r>
              <w:rPr>
                <w:rFonts w:ascii="Calibri" w:hAnsi="Calibri"/>
                <w:b/>
                <w:bCs/>
                <w:color w:val="000000"/>
              </w:rPr>
              <w:t>2015</w:t>
            </w:r>
          </w:p>
        </w:tc>
        <w:tc>
          <w:tcPr>
            <w:tcW w:w="1336" w:type="dxa"/>
            <w:tcBorders>
              <w:top w:val="single" w:sz="4" w:space="0" w:color="auto"/>
              <w:left w:val="nil"/>
              <w:bottom w:val="single" w:sz="4" w:space="0" w:color="auto"/>
              <w:right w:val="single" w:sz="4" w:space="0" w:color="auto"/>
            </w:tcBorders>
            <w:shd w:val="clear" w:color="auto" w:fill="auto"/>
            <w:noWrap/>
            <w:vAlign w:val="bottom"/>
            <w:hideMark/>
          </w:tcPr>
          <w:p w14:paraId="6329363F" w14:textId="77777777" w:rsidR="00DD603D" w:rsidRDefault="00DD603D" w:rsidP="005338B2">
            <w:pPr>
              <w:jc w:val="center"/>
              <w:rPr>
                <w:rFonts w:ascii="Calibri" w:hAnsi="Calibri"/>
                <w:b/>
                <w:bCs/>
                <w:color w:val="000000"/>
              </w:rPr>
            </w:pPr>
            <w:r>
              <w:rPr>
                <w:rFonts w:ascii="Calibri" w:hAnsi="Calibri"/>
                <w:b/>
                <w:bCs/>
                <w:color w:val="000000"/>
              </w:rPr>
              <w:t>2016</w:t>
            </w:r>
          </w:p>
        </w:tc>
        <w:tc>
          <w:tcPr>
            <w:tcW w:w="1336" w:type="dxa"/>
            <w:tcBorders>
              <w:top w:val="single" w:sz="4" w:space="0" w:color="auto"/>
              <w:left w:val="nil"/>
              <w:bottom w:val="single" w:sz="4" w:space="0" w:color="auto"/>
              <w:right w:val="single" w:sz="4" w:space="0" w:color="auto"/>
            </w:tcBorders>
            <w:shd w:val="clear" w:color="auto" w:fill="auto"/>
            <w:noWrap/>
            <w:vAlign w:val="bottom"/>
            <w:hideMark/>
          </w:tcPr>
          <w:p w14:paraId="3F12EC0F" w14:textId="77777777" w:rsidR="00DD603D" w:rsidRDefault="00DD603D" w:rsidP="005338B2">
            <w:pPr>
              <w:jc w:val="center"/>
              <w:rPr>
                <w:rFonts w:ascii="Calibri" w:hAnsi="Calibri"/>
                <w:b/>
                <w:bCs/>
                <w:color w:val="000000"/>
              </w:rPr>
            </w:pPr>
            <w:r>
              <w:rPr>
                <w:rFonts w:ascii="Calibri" w:hAnsi="Calibri"/>
                <w:b/>
                <w:bCs/>
                <w:color w:val="000000"/>
              </w:rPr>
              <w:t>2017</w:t>
            </w:r>
          </w:p>
        </w:tc>
        <w:tc>
          <w:tcPr>
            <w:tcW w:w="1336" w:type="dxa"/>
            <w:tcBorders>
              <w:top w:val="single" w:sz="4" w:space="0" w:color="auto"/>
              <w:left w:val="nil"/>
              <w:bottom w:val="single" w:sz="4" w:space="0" w:color="auto"/>
              <w:right w:val="single" w:sz="4" w:space="0" w:color="auto"/>
            </w:tcBorders>
            <w:shd w:val="clear" w:color="auto" w:fill="auto"/>
            <w:noWrap/>
            <w:vAlign w:val="bottom"/>
            <w:hideMark/>
          </w:tcPr>
          <w:p w14:paraId="53F6E373" w14:textId="77777777" w:rsidR="00DD603D" w:rsidRDefault="00DD603D" w:rsidP="005338B2">
            <w:pPr>
              <w:jc w:val="center"/>
              <w:rPr>
                <w:rFonts w:ascii="Calibri" w:hAnsi="Calibri"/>
                <w:b/>
                <w:bCs/>
                <w:color w:val="000000"/>
              </w:rPr>
            </w:pPr>
            <w:r>
              <w:rPr>
                <w:rFonts w:ascii="Calibri" w:hAnsi="Calibri"/>
                <w:b/>
                <w:bCs/>
                <w:color w:val="000000"/>
              </w:rPr>
              <w:t>2018</w:t>
            </w:r>
          </w:p>
        </w:tc>
        <w:tc>
          <w:tcPr>
            <w:tcW w:w="1336" w:type="dxa"/>
            <w:tcBorders>
              <w:top w:val="single" w:sz="4" w:space="0" w:color="auto"/>
              <w:left w:val="nil"/>
              <w:bottom w:val="single" w:sz="4" w:space="0" w:color="auto"/>
              <w:right w:val="single" w:sz="4" w:space="0" w:color="auto"/>
            </w:tcBorders>
          </w:tcPr>
          <w:p w14:paraId="4180911D" w14:textId="77777777" w:rsidR="00DD603D" w:rsidRDefault="00DD603D" w:rsidP="005338B2">
            <w:pPr>
              <w:jc w:val="center"/>
              <w:rPr>
                <w:rFonts w:ascii="Calibri" w:hAnsi="Calibri"/>
                <w:b/>
                <w:bCs/>
                <w:color w:val="000000"/>
              </w:rPr>
            </w:pPr>
            <w:r>
              <w:rPr>
                <w:rFonts w:ascii="Calibri" w:hAnsi="Calibri"/>
                <w:b/>
                <w:bCs/>
                <w:color w:val="000000"/>
              </w:rPr>
              <w:t>2019</w:t>
            </w:r>
          </w:p>
        </w:tc>
      </w:tr>
      <w:tr w:rsidR="00DD603D" w:rsidRPr="00482984" w14:paraId="19A2B0F5"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03F66C5F" w14:textId="77777777" w:rsidR="00DD603D" w:rsidRPr="00E37DAC" w:rsidRDefault="00DD603D" w:rsidP="00B4345A">
            <w:pPr>
              <w:ind w:left="0"/>
              <w:rPr>
                <w:b/>
                <w:color w:val="000000"/>
              </w:rPr>
            </w:pPr>
            <w:r w:rsidRPr="00E37DAC">
              <w:rPr>
                <w:b/>
                <w:color w:val="000000"/>
              </w:rPr>
              <w:t>Høgskolen på Vestlandet</w:t>
            </w:r>
          </w:p>
        </w:tc>
        <w:tc>
          <w:tcPr>
            <w:tcW w:w="1417" w:type="dxa"/>
            <w:tcBorders>
              <w:top w:val="nil"/>
              <w:left w:val="nil"/>
              <w:bottom w:val="single" w:sz="4" w:space="0" w:color="auto"/>
              <w:right w:val="single" w:sz="4" w:space="0" w:color="auto"/>
            </w:tcBorders>
            <w:shd w:val="clear" w:color="auto" w:fill="auto"/>
            <w:noWrap/>
            <w:vAlign w:val="center"/>
            <w:hideMark/>
          </w:tcPr>
          <w:p w14:paraId="1FA836EE" w14:textId="77777777" w:rsidR="00DD603D" w:rsidRDefault="00DD603D"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135007B4" w14:textId="77777777" w:rsidR="00DD603D" w:rsidRDefault="00DD603D"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0044438F" w14:textId="77777777" w:rsidR="00DD603D" w:rsidRDefault="00DD603D" w:rsidP="005338B2">
            <w:pPr>
              <w:jc w:val="center"/>
              <w:rPr>
                <w:color w:val="000000"/>
              </w:rPr>
            </w:pPr>
            <w:r>
              <w:rPr>
                <w:color w:val="000000"/>
              </w:rPr>
              <w:t>34</w:t>
            </w:r>
          </w:p>
        </w:tc>
        <w:tc>
          <w:tcPr>
            <w:tcW w:w="1336" w:type="dxa"/>
            <w:tcBorders>
              <w:top w:val="nil"/>
              <w:left w:val="nil"/>
              <w:bottom w:val="single" w:sz="4" w:space="0" w:color="auto"/>
              <w:right w:val="single" w:sz="4" w:space="0" w:color="auto"/>
            </w:tcBorders>
            <w:shd w:val="clear" w:color="auto" w:fill="auto"/>
            <w:noWrap/>
            <w:vAlign w:val="center"/>
            <w:hideMark/>
          </w:tcPr>
          <w:p w14:paraId="55E07D25" w14:textId="77777777" w:rsidR="00DD603D" w:rsidRPr="00482984" w:rsidRDefault="00DD603D" w:rsidP="005338B2">
            <w:pPr>
              <w:jc w:val="center"/>
              <w:rPr>
                <w:color w:val="000000"/>
              </w:rPr>
            </w:pPr>
            <w:r w:rsidRPr="00482984">
              <w:rPr>
                <w:color w:val="000000"/>
              </w:rPr>
              <w:t>39</w:t>
            </w:r>
          </w:p>
        </w:tc>
        <w:tc>
          <w:tcPr>
            <w:tcW w:w="1336" w:type="dxa"/>
            <w:tcBorders>
              <w:top w:val="nil"/>
              <w:left w:val="nil"/>
              <w:bottom w:val="single" w:sz="4" w:space="0" w:color="auto"/>
              <w:right w:val="single" w:sz="4" w:space="0" w:color="auto"/>
            </w:tcBorders>
          </w:tcPr>
          <w:p w14:paraId="202DD720" w14:textId="77777777" w:rsidR="00C76D63" w:rsidRPr="00482984" w:rsidRDefault="00C76D63" w:rsidP="00C76D63">
            <w:pPr>
              <w:jc w:val="center"/>
              <w:rPr>
                <w:color w:val="000000"/>
              </w:rPr>
            </w:pPr>
            <w:r>
              <w:rPr>
                <w:color w:val="000000"/>
              </w:rPr>
              <w:t>40</w:t>
            </w:r>
          </w:p>
        </w:tc>
      </w:tr>
      <w:tr w:rsidR="00DD603D" w:rsidRPr="00482984" w14:paraId="4681DD16"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16B61AD" w14:textId="77777777" w:rsidR="00DD603D" w:rsidRPr="00E37DAC" w:rsidRDefault="00DD603D" w:rsidP="00B4345A">
            <w:pPr>
              <w:ind w:left="0"/>
              <w:rPr>
                <w:b/>
                <w:color w:val="000000"/>
              </w:rPr>
            </w:pPr>
            <w:r w:rsidRPr="00E37DAC">
              <w:rPr>
                <w:b/>
                <w:color w:val="000000"/>
              </w:rPr>
              <w:t>Nord universitet</w:t>
            </w:r>
          </w:p>
        </w:tc>
        <w:tc>
          <w:tcPr>
            <w:tcW w:w="1417" w:type="dxa"/>
            <w:tcBorders>
              <w:top w:val="nil"/>
              <w:left w:val="nil"/>
              <w:bottom w:val="single" w:sz="4" w:space="0" w:color="auto"/>
              <w:right w:val="single" w:sz="4" w:space="0" w:color="auto"/>
            </w:tcBorders>
            <w:shd w:val="clear" w:color="auto" w:fill="auto"/>
            <w:noWrap/>
            <w:vAlign w:val="center"/>
            <w:hideMark/>
          </w:tcPr>
          <w:p w14:paraId="5F8EE5F0" w14:textId="77777777" w:rsidR="00DD603D" w:rsidRDefault="00DD603D"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08181BF5" w14:textId="77777777" w:rsidR="00DD603D" w:rsidRDefault="00DD603D" w:rsidP="005338B2">
            <w:pPr>
              <w:jc w:val="center"/>
              <w:rPr>
                <w:color w:val="000000"/>
              </w:rPr>
            </w:pPr>
            <w:r>
              <w:rPr>
                <w:color w:val="000000"/>
              </w:rPr>
              <w:t>15</w:t>
            </w:r>
          </w:p>
        </w:tc>
        <w:tc>
          <w:tcPr>
            <w:tcW w:w="1336" w:type="dxa"/>
            <w:tcBorders>
              <w:top w:val="nil"/>
              <w:left w:val="nil"/>
              <w:bottom w:val="single" w:sz="4" w:space="0" w:color="auto"/>
              <w:right w:val="single" w:sz="4" w:space="0" w:color="auto"/>
            </w:tcBorders>
            <w:shd w:val="clear" w:color="auto" w:fill="auto"/>
            <w:noWrap/>
            <w:vAlign w:val="center"/>
            <w:hideMark/>
          </w:tcPr>
          <w:p w14:paraId="1FF52B78" w14:textId="77777777" w:rsidR="00DD603D" w:rsidRDefault="00DD603D" w:rsidP="005338B2">
            <w:pPr>
              <w:jc w:val="center"/>
              <w:rPr>
                <w:color w:val="000000"/>
              </w:rPr>
            </w:pPr>
            <w:r>
              <w:rPr>
                <w:color w:val="000000"/>
              </w:rPr>
              <w:t>12</w:t>
            </w:r>
          </w:p>
        </w:tc>
        <w:tc>
          <w:tcPr>
            <w:tcW w:w="1336" w:type="dxa"/>
            <w:tcBorders>
              <w:top w:val="nil"/>
              <w:left w:val="nil"/>
              <w:bottom w:val="single" w:sz="4" w:space="0" w:color="auto"/>
              <w:right w:val="single" w:sz="4" w:space="0" w:color="auto"/>
            </w:tcBorders>
            <w:shd w:val="clear" w:color="auto" w:fill="auto"/>
            <w:noWrap/>
            <w:vAlign w:val="center"/>
            <w:hideMark/>
          </w:tcPr>
          <w:p w14:paraId="1B916D8B" w14:textId="77777777" w:rsidR="00DD603D" w:rsidRPr="00482984" w:rsidRDefault="00DD603D" w:rsidP="005338B2">
            <w:pPr>
              <w:jc w:val="center"/>
              <w:rPr>
                <w:color w:val="000000"/>
              </w:rPr>
            </w:pPr>
            <w:r w:rsidRPr="00482984">
              <w:rPr>
                <w:color w:val="000000"/>
              </w:rPr>
              <w:t>11</w:t>
            </w:r>
          </w:p>
        </w:tc>
        <w:tc>
          <w:tcPr>
            <w:tcW w:w="1336" w:type="dxa"/>
            <w:tcBorders>
              <w:top w:val="nil"/>
              <w:left w:val="nil"/>
              <w:bottom w:val="single" w:sz="4" w:space="0" w:color="auto"/>
              <w:right w:val="single" w:sz="4" w:space="0" w:color="auto"/>
            </w:tcBorders>
          </w:tcPr>
          <w:p w14:paraId="352423E5" w14:textId="77777777" w:rsidR="00DD603D" w:rsidRPr="00482984" w:rsidRDefault="00C76D63" w:rsidP="005338B2">
            <w:pPr>
              <w:jc w:val="center"/>
              <w:rPr>
                <w:color w:val="000000"/>
              </w:rPr>
            </w:pPr>
            <w:r>
              <w:rPr>
                <w:color w:val="000000"/>
              </w:rPr>
              <w:t>10</w:t>
            </w:r>
          </w:p>
        </w:tc>
      </w:tr>
      <w:tr w:rsidR="00DD603D" w:rsidRPr="00482984" w14:paraId="36AD3B02"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7F0B671C" w14:textId="77777777" w:rsidR="00DD603D" w:rsidRPr="00E37DAC" w:rsidRDefault="00DD603D" w:rsidP="00B4345A">
            <w:pPr>
              <w:ind w:left="0"/>
              <w:rPr>
                <w:b/>
                <w:color w:val="000000"/>
              </w:rPr>
            </w:pPr>
            <w:r w:rsidRPr="00E37DAC">
              <w:rPr>
                <w:b/>
                <w:color w:val="000000"/>
              </w:rPr>
              <w:t>Dronning Mauds Minne, Høgskolen</w:t>
            </w:r>
          </w:p>
        </w:tc>
        <w:tc>
          <w:tcPr>
            <w:tcW w:w="1417" w:type="dxa"/>
            <w:tcBorders>
              <w:top w:val="nil"/>
              <w:left w:val="nil"/>
              <w:bottom w:val="single" w:sz="4" w:space="0" w:color="auto"/>
              <w:right w:val="single" w:sz="4" w:space="0" w:color="auto"/>
            </w:tcBorders>
            <w:shd w:val="clear" w:color="auto" w:fill="auto"/>
            <w:noWrap/>
            <w:vAlign w:val="center"/>
            <w:hideMark/>
          </w:tcPr>
          <w:p w14:paraId="737FA05E" w14:textId="77777777" w:rsidR="00DD603D" w:rsidRDefault="00DD603D" w:rsidP="005338B2">
            <w:pPr>
              <w:jc w:val="center"/>
              <w:rPr>
                <w:color w:val="000000"/>
              </w:rPr>
            </w:pPr>
            <w:r>
              <w:rPr>
                <w:color w:val="000000"/>
              </w:rPr>
              <w:t>15</w:t>
            </w:r>
          </w:p>
        </w:tc>
        <w:tc>
          <w:tcPr>
            <w:tcW w:w="1336" w:type="dxa"/>
            <w:tcBorders>
              <w:top w:val="nil"/>
              <w:left w:val="nil"/>
              <w:bottom w:val="single" w:sz="4" w:space="0" w:color="auto"/>
              <w:right w:val="single" w:sz="4" w:space="0" w:color="auto"/>
            </w:tcBorders>
            <w:shd w:val="clear" w:color="auto" w:fill="auto"/>
            <w:noWrap/>
            <w:vAlign w:val="center"/>
            <w:hideMark/>
          </w:tcPr>
          <w:p w14:paraId="02383874" w14:textId="77777777" w:rsidR="00DD603D" w:rsidRDefault="00DD603D" w:rsidP="005338B2">
            <w:pPr>
              <w:jc w:val="center"/>
              <w:rPr>
                <w:color w:val="000000"/>
              </w:rPr>
            </w:pPr>
            <w:r>
              <w:rPr>
                <w:color w:val="000000"/>
              </w:rPr>
              <w:t>15</w:t>
            </w:r>
          </w:p>
        </w:tc>
        <w:tc>
          <w:tcPr>
            <w:tcW w:w="1336" w:type="dxa"/>
            <w:tcBorders>
              <w:top w:val="nil"/>
              <w:left w:val="nil"/>
              <w:bottom w:val="single" w:sz="4" w:space="0" w:color="auto"/>
              <w:right w:val="single" w:sz="4" w:space="0" w:color="auto"/>
            </w:tcBorders>
            <w:shd w:val="clear" w:color="auto" w:fill="auto"/>
            <w:noWrap/>
            <w:vAlign w:val="center"/>
            <w:hideMark/>
          </w:tcPr>
          <w:p w14:paraId="41DA68D2" w14:textId="77777777" w:rsidR="00DD603D" w:rsidRDefault="00DD603D" w:rsidP="005338B2">
            <w:pPr>
              <w:jc w:val="center"/>
              <w:rPr>
                <w:color w:val="000000"/>
              </w:rPr>
            </w:pPr>
            <w:r>
              <w:rPr>
                <w:color w:val="000000"/>
              </w:rPr>
              <w:t>13</w:t>
            </w:r>
          </w:p>
        </w:tc>
        <w:tc>
          <w:tcPr>
            <w:tcW w:w="1336" w:type="dxa"/>
            <w:tcBorders>
              <w:top w:val="nil"/>
              <w:left w:val="nil"/>
              <w:bottom w:val="single" w:sz="4" w:space="0" w:color="auto"/>
              <w:right w:val="single" w:sz="4" w:space="0" w:color="auto"/>
            </w:tcBorders>
            <w:shd w:val="clear" w:color="auto" w:fill="auto"/>
            <w:noWrap/>
            <w:vAlign w:val="center"/>
            <w:hideMark/>
          </w:tcPr>
          <w:p w14:paraId="72F42059" w14:textId="77777777" w:rsidR="00DD603D" w:rsidRPr="00482984" w:rsidRDefault="00DD603D" w:rsidP="005338B2">
            <w:pPr>
              <w:jc w:val="center"/>
              <w:rPr>
                <w:color w:val="000000"/>
              </w:rPr>
            </w:pPr>
            <w:r w:rsidRPr="00482984">
              <w:rPr>
                <w:color w:val="000000"/>
              </w:rPr>
              <w:t>13</w:t>
            </w:r>
          </w:p>
        </w:tc>
        <w:tc>
          <w:tcPr>
            <w:tcW w:w="1336" w:type="dxa"/>
            <w:tcBorders>
              <w:top w:val="nil"/>
              <w:left w:val="nil"/>
              <w:bottom w:val="single" w:sz="4" w:space="0" w:color="auto"/>
              <w:right w:val="single" w:sz="4" w:space="0" w:color="auto"/>
            </w:tcBorders>
          </w:tcPr>
          <w:p w14:paraId="1A89E1EF" w14:textId="77777777" w:rsidR="00DD603D" w:rsidRPr="00482984" w:rsidRDefault="00015E1B" w:rsidP="005338B2">
            <w:pPr>
              <w:jc w:val="center"/>
              <w:rPr>
                <w:color w:val="000000"/>
              </w:rPr>
            </w:pPr>
            <w:r>
              <w:rPr>
                <w:color w:val="000000"/>
              </w:rPr>
              <w:t>13</w:t>
            </w:r>
          </w:p>
        </w:tc>
      </w:tr>
      <w:tr w:rsidR="00DD603D" w:rsidRPr="00482984" w14:paraId="27A88E2F"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EBD8382" w14:textId="77777777" w:rsidR="00DD603D" w:rsidRPr="00482984" w:rsidRDefault="00DD603D" w:rsidP="00482984">
            <w:pPr>
              <w:pStyle w:val="Undertittel"/>
              <w:ind w:left="0"/>
              <w:rPr>
                <w:rFonts w:ascii="Times New Roman" w:hAnsi="Times New Roman" w:cs="Times New Roman"/>
                <w:sz w:val="24"/>
                <w:szCs w:val="24"/>
              </w:rPr>
            </w:pPr>
            <w:r w:rsidRPr="00482984">
              <w:rPr>
                <w:rFonts w:ascii="Times New Roman" w:hAnsi="Times New Roman" w:cs="Times New Roman"/>
                <w:sz w:val="24"/>
                <w:szCs w:val="24"/>
              </w:rPr>
              <w:t xml:space="preserve">UiT Norges arktiske </w:t>
            </w:r>
            <w:proofErr w:type="spellStart"/>
            <w:r w:rsidRPr="00482984">
              <w:rPr>
                <w:rFonts w:ascii="Times New Roman" w:hAnsi="Times New Roman" w:cs="Times New Roman"/>
                <w:sz w:val="24"/>
                <w:szCs w:val="24"/>
              </w:rPr>
              <w:t>univ.</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14:paraId="376AEC84" w14:textId="77777777" w:rsidR="00DD603D" w:rsidRDefault="00DD603D"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1C005913" w14:textId="77777777" w:rsidR="00DD603D" w:rsidRDefault="00DD603D" w:rsidP="005338B2">
            <w:pPr>
              <w:jc w:val="center"/>
              <w:rPr>
                <w:color w:val="000000"/>
              </w:rPr>
            </w:pPr>
            <w:r>
              <w:rPr>
                <w:color w:val="000000"/>
              </w:rPr>
              <w:t>5</w:t>
            </w:r>
          </w:p>
        </w:tc>
        <w:tc>
          <w:tcPr>
            <w:tcW w:w="1336" w:type="dxa"/>
            <w:tcBorders>
              <w:top w:val="nil"/>
              <w:left w:val="nil"/>
              <w:bottom w:val="single" w:sz="4" w:space="0" w:color="auto"/>
              <w:right w:val="single" w:sz="4" w:space="0" w:color="auto"/>
            </w:tcBorders>
            <w:shd w:val="clear" w:color="auto" w:fill="auto"/>
            <w:noWrap/>
            <w:vAlign w:val="center"/>
            <w:hideMark/>
          </w:tcPr>
          <w:p w14:paraId="5465EE91" w14:textId="77777777" w:rsidR="00DD603D" w:rsidRDefault="00DD603D" w:rsidP="005338B2">
            <w:pPr>
              <w:jc w:val="center"/>
              <w:rPr>
                <w:color w:val="000000"/>
              </w:rPr>
            </w:pPr>
            <w:r>
              <w:rPr>
                <w:color w:val="000000"/>
              </w:rPr>
              <w:t>4</w:t>
            </w:r>
          </w:p>
        </w:tc>
        <w:tc>
          <w:tcPr>
            <w:tcW w:w="1336" w:type="dxa"/>
            <w:tcBorders>
              <w:top w:val="nil"/>
              <w:left w:val="nil"/>
              <w:bottom w:val="single" w:sz="4" w:space="0" w:color="auto"/>
              <w:right w:val="single" w:sz="4" w:space="0" w:color="auto"/>
            </w:tcBorders>
            <w:shd w:val="clear" w:color="auto" w:fill="auto"/>
            <w:noWrap/>
            <w:vAlign w:val="center"/>
            <w:hideMark/>
          </w:tcPr>
          <w:p w14:paraId="657E0126" w14:textId="77777777" w:rsidR="00DD603D" w:rsidRPr="00482984" w:rsidRDefault="00DD603D" w:rsidP="005338B2">
            <w:pPr>
              <w:jc w:val="center"/>
              <w:rPr>
                <w:color w:val="000000"/>
              </w:rPr>
            </w:pPr>
            <w:r w:rsidRPr="00482984">
              <w:rPr>
                <w:color w:val="000000"/>
              </w:rPr>
              <w:t>4</w:t>
            </w:r>
          </w:p>
        </w:tc>
        <w:tc>
          <w:tcPr>
            <w:tcW w:w="1336" w:type="dxa"/>
            <w:tcBorders>
              <w:top w:val="nil"/>
              <w:left w:val="nil"/>
              <w:bottom w:val="single" w:sz="4" w:space="0" w:color="auto"/>
              <w:right w:val="single" w:sz="4" w:space="0" w:color="auto"/>
            </w:tcBorders>
          </w:tcPr>
          <w:p w14:paraId="2DFEEBCB" w14:textId="77777777" w:rsidR="00DD603D" w:rsidRPr="00482984" w:rsidRDefault="00C76D63" w:rsidP="005338B2">
            <w:pPr>
              <w:jc w:val="center"/>
              <w:rPr>
                <w:color w:val="000000"/>
              </w:rPr>
            </w:pPr>
            <w:r>
              <w:rPr>
                <w:color w:val="000000"/>
              </w:rPr>
              <w:t>4</w:t>
            </w:r>
          </w:p>
        </w:tc>
      </w:tr>
      <w:tr w:rsidR="00DD603D" w:rsidRPr="00482984" w14:paraId="4B40FFB4"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086366D6" w14:textId="77777777" w:rsidR="00DD603D" w:rsidRPr="00E37DAC" w:rsidRDefault="00DD603D" w:rsidP="00B4345A">
            <w:pPr>
              <w:ind w:left="0"/>
              <w:rPr>
                <w:b/>
                <w:color w:val="000000"/>
              </w:rPr>
            </w:pPr>
            <w:r w:rsidRPr="00E37DAC">
              <w:rPr>
                <w:b/>
                <w:color w:val="000000"/>
              </w:rPr>
              <w:t>Høgskolen i Innlandet</w:t>
            </w:r>
          </w:p>
        </w:tc>
        <w:tc>
          <w:tcPr>
            <w:tcW w:w="1417" w:type="dxa"/>
            <w:tcBorders>
              <w:top w:val="nil"/>
              <w:left w:val="nil"/>
              <w:bottom w:val="single" w:sz="4" w:space="0" w:color="auto"/>
              <w:right w:val="single" w:sz="4" w:space="0" w:color="auto"/>
            </w:tcBorders>
            <w:shd w:val="clear" w:color="auto" w:fill="auto"/>
            <w:noWrap/>
            <w:vAlign w:val="center"/>
            <w:hideMark/>
          </w:tcPr>
          <w:p w14:paraId="686CD756" w14:textId="77777777" w:rsidR="00DD603D" w:rsidRDefault="00DD603D"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328DF5E7" w14:textId="77777777" w:rsidR="00DD603D" w:rsidRDefault="00DD603D"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0B1F7BD5" w14:textId="77777777" w:rsidR="00DD603D" w:rsidRDefault="00DD603D" w:rsidP="005338B2">
            <w:pPr>
              <w:jc w:val="center"/>
              <w:rPr>
                <w:color w:val="000000"/>
              </w:rPr>
            </w:pPr>
            <w:r>
              <w:rPr>
                <w:color w:val="000000"/>
              </w:rPr>
              <w:t>9</w:t>
            </w:r>
          </w:p>
        </w:tc>
        <w:tc>
          <w:tcPr>
            <w:tcW w:w="1336" w:type="dxa"/>
            <w:tcBorders>
              <w:top w:val="nil"/>
              <w:left w:val="nil"/>
              <w:bottom w:val="single" w:sz="4" w:space="0" w:color="auto"/>
              <w:right w:val="single" w:sz="4" w:space="0" w:color="auto"/>
            </w:tcBorders>
            <w:shd w:val="clear" w:color="auto" w:fill="auto"/>
            <w:noWrap/>
            <w:vAlign w:val="center"/>
            <w:hideMark/>
          </w:tcPr>
          <w:p w14:paraId="51DE56D8" w14:textId="77777777" w:rsidR="00DD603D" w:rsidRPr="00482984" w:rsidRDefault="00DD603D" w:rsidP="005338B2">
            <w:pPr>
              <w:jc w:val="center"/>
              <w:rPr>
                <w:color w:val="000000"/>
              </w:rPr>
            </w:pPr>
            <w:r w:rsidRPr="00482984">
              <w:rPr>
                <w:color w:val="000000"/>
              </w:rPr>
              <w:t>10</w:t>
            </w:r>
          </w:p>
        </w:tc>
        <w:tc>
          <w:tcPr>
            <w:tcW w:w="1336" w:type="dxa"/>
            <w:tcBorders>
              <w:top w:val="nil"/>
              <w:left w:val="nil"/>
              <w:bottom w:val="single" w:sz="4" w:space="0" w:color="auto"/>
              <w:right w:val="single" w:sz="4" w:space="0" w:color="auto"/>
            </w:tcBorders>
          </w:tcPr>
          <w:p w14:paraId="59B68CB6" w14:textId="77777777" w:rsidR="00DD603D" w:rsidRPr="00482984" w:rsidRDefault="00C76D63" w:rsidP="005338B2">
            <w:pPr>
              <w:jc w:val="center"/>
              <w:rPr>
                <w:color w:val="000000"/>
              </w:rPr>
            </w:pPr>
            <w:r>
              <w:rPr>
                <w:color w:val="000000"/>
              </w:rPr>
              <w:t>11</w:t>
            </w:r>
          </w:p>
        </w:tc>
      </w:tr>
      <w:tr w:rsidR="00DD603D" w:rsidRPr="00482984" w14:paraId="749539A8"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79E7136" w14:textId="77777777" w:rsidR="00DD603D" w:rsidRPr="00E37DAC" w:rsidRDefault="00DD603D" w:rsidP="00B4345A">
            <w:pPr>
              <w:ind w:left="0"/>
              <w:rPr>
                <w:b/>
                <w:color w:val="000000"/>
              </w:rPr>
            </w:pPr>
            <w:r w:rsidRPr="00E37DAC">
              <w:rPr>
                <w:b/>
                <w:color w:val="000000"/>
              </w:rPr>
              <w:t>NTNU</w:t>
            </w:r>
          </w:p>
        </w:tc>
        <w:tc>
          <w:tcPr>
            <w:tcW w:w="1417" w:type="dxa"/>
            <w:tcBorders>
              <w:top w:val="nil"/>
              <w:left w:val="nil"/>
              <w:bottom w:val="single" w:sz="4" w:space="0" w:color="auto"/>
              <w:right w:val="single" w:sz="4" w:space="0" w:color="auto"/>
            </w:tcBorders>
            <w:shd w:val="clear" w:color="auto" w:fill="auto"/>
            <w:noWrap/>
            <w:vAlign w:val="center"/>
            <w:hideMark/>
          </w:tcPr>
          <w:p w14:paraId="3469EFC5" w14:textId="77777777" w:rsidR="00DD603D" w:rsidRDefault="00DD603D" w:rsidP="005338B2">
            <w:pPr>
              <w:jc w:val="center"/>
              <w:rPr>
                <w:color w:val="000000"/>
              </w:rPr>
            </w:pPr>
            <w:r>
              <w:rPr>
                <w:color w:val="000000"/>
              </w:rPr>
              <w:t>4</w:t>
            </w:r>
          </w:p>
        </w:tc>
        <w:tc>
          <w:tcPr>
            <w:tcW w:w="1336" w:type="dxa"/>
            <w:tcBorders>
              <w:top w:val="nil"/>
              <w:left w:val="nil"/>
              <w:bottom w:val="single" w:sz="4" w:space="0" w:color="auto"/>
              <w:right w:val="single" w:sz="4" w:space="0" w:color="auto"/>
            </w:tcBorders>
            <w:shd w:val="clear" w:color="auto" w:fill="auto"/>
            <w:noWrap/>
            <w:vAlign w:val="center"/>
            <w:hideMark/>
          </w:tcPr>
          <w:p w14:paraId="5F203986" w14:textId="77777777" w:rsidR="00DD603D" w:rsidRDefault="00DD603D" w:rsidP="005338B2">
            <w:pPr>
              <w:jc w:val="center"/>
              <w:rPr>
                <w:color w:val="000000"/>
              </w:rPr>
            </w:pPr>
            <w:r>
              <w:rPr>
                <w:color w:val="000000"/>
              </w:rPr>
              <w:t>18</w:t>
            </w:r>
          </w:p>
        </w:tc>
        <w:tc>
          <w:tcPr>
            <w:tcW w:w="1336" w:type="dxa"/>
            <w:tcBorders>
              <w:top w:val="nil"/>
              <w:left w:val="nil"/>
              <w:bottom w:val="single" w:sz="4" w:space="0" w:color="auto"/>
              <w:right w:val="single" w:sz="4" w:space="0" w:color="auto"/>
            </w:tcBorders>
            <w:shd w:val="clear" w:color="auto" w:fill="auto"/>
            <w:noWrap/>
            <w:vAlign w:val="center"/>
            <w:hideMark/>
          </w:tcPr>
          <w:p w14:paraId="724BA52A" w14:textId="77777777" w:rsidR="00DD603D" w:rsidRDefault="00DD603D" w:rsidP="005338B2">
            <w:pPr>
              <w:jc w:val="center"/>
              <w:rPr>
                <w:color w:val="000000"/>
              </w:rPr>
            </w:pPr>
            <w:r>
              <w:rPr>
                <w:color w:val="000000"/>
              </w:rPr>
              <w:t>17</w:t>
            </w:r>
          </w:p>
        </w:tc>
        <w:tc>
          <w:tcPr>
            <w:tcW w:w="1336" w:type="dxa"/>
            <w:tcBorders>
              <w:top w:val="nil"/>
              <w:left w:val="nil"/>
              <w:bottom w:val="single" w:sz="4" w:space="0" w:color="auto"/>
              <w:right w:val="single" w:sz="4" w:space="0" w:color="auto"/>
            </w:tcBorders>
            <w:shd w:val="clear" w:color="auto" w:fill="auto"/>
            <w:noWrap/>
            <w:vAlign w:val="center"/>
            <w:hideMark/>
          </w:tcPr>
          <w:p w14:paraId="5B0C3424" w14:textId="77777777" w:rsidR="00DD603D" w:rsidRPr="00482984" w:rsidRDefault="00DD603D" w:rsidP="005338B2">
            <w:pPr>
              <w:jc w:val="center"/>
              <w:rPr>
                <w:color w:val="000000"/>
              </w:rPr>
            </w:pPr>
            <w:r w:rsidRPr="00482984">
              <w:rPr>
                <w:color w:val="000000"/>
              </w:rPr>
              <w:t>18</w:t>
            </w:r>
          </w:p>
        </w:tc>
        <w:tc>
          <w:tcPr>
            <w:tcW w:w="1336" w:type="dxa"/>
            <w:tcBorders>
              <w:top w:val="nil"/>
              <w:left w:val="nil"/>
              <w:bottom w:val="single" w:sz="4" w:space="0" w:color="auto"/>
              <w:right w:val="single" w:sz="4" w:space="0" w:color="auto"/>
            </w:tcBorders>
          </w:tcPr>
          <w:p w14:paraId="7E393AE4" w14:textId="77777777" w:rsidR="00DD603D" w:rsidRPr="00482984" w:rsidRDefault="00C76D63" w:rsidP="005338B2">
            <w:pPr>
              <w:jc w:val="center"/>
              <w:rPr>
                <w:color w:val="000000"/>
              </w:rPr>
            </w:pPr>
            <w:r>
              <w:rPr>
                <w:color w:val="000000"/>
              </w:rPr>
              <w:t>17</w:t>
            </w:r>
          </w:p>
        </w:tc>
      </w:tr>
      <w:tr w:rsidR="00DD603D" w:rsidRPr="00482984" w14:paraId="50D204BD"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BD1D38D" w14:textId="77777777" w:rsidR="00DD603D" w:rsidRPr="00B01705" w:rsidRDefault="00DD603D" w:rsidP="00E37DAC">
            <w:pPr>
              <w:ind w:left="0"/>
              <w:rPr>
                <w:color w:val="000000"/>
                <w:lang w:val="nn-NO"/>
              </w:rPr>
            </w:pPr>
            <w:proofErr w:type="spellStart"/>
            <w:r w:rsidRPr="00B01705">
              <w:rPr>
                <w:b/>
                <w:color w:val="000000"/>
                <w:lang w:val="nn-NO"/>
              </w:rPr>
              <w:t>OsloMet</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14:paraId="5BAD82E4" w14:textId="77777777" w:rsidR="00DD603D" w:rsidRDefault="00DD603D" w:rsidP="005338B2">
            <w:pPr>
              <w:jc w:val="center"/>
              <w:rPr>
                <w:color w:val="000000"/>
              </w:rPr>
            </w:pPr>
            <w:r>
              <w:rPr>
                <w:color w:val="000000"/>
              </w:rPr>
              <w:t>45</w:t>
            </w:r>
          </w:p>
        </w:tc>
        <w:tc>
          <w:tcPr>
            <w:tcW w:w="1336" w:type="dxa"/>
            <w:tcBorders>
              <w:top w:val="nil"/>
              <w:left w:val="nil"/>
              <w:bottom w:val="single" w:sz="4" w:space="0" w:color="auto"/>
              <w:right w:val="single" w:sz="4" w:space="0" w:color="auto"/>
            </w:tcBorders>
            <w:shd w:val="clear" w:color="auto" w:fill="auto"/>
            <w:noWrap/>
            <w:vAlign w:val="center"/>
            <w:hideMark/>
          </w:tcPr>
          <w:p w14:paraId="2A834749" w14:textId="77777777" w:rsidR="00DD603D" w:rsidRDefault="00DD603D" w:rsidP="005338B2">
            <w:pPr>
              <w:jc w:val="center"/>
              <w:rPr>
                <w:color w:val="000000"/>
              </w:rPr>
            </w:pPr>
            <w:r>
              <w:rPr>
                <w:color w:val="000000"/>
              </w:rPr>
              <w:t>36</w:t>
            </w:r>
          </w:p>
        </w:tc>
        <w:tc>
          <w:tcPr>
            <w:tcW w:w="1336" w:type="dxa"/>
            <w:tcBorders>
              <w:top w:val="nil"/>
              <w:left w:val="nil"/>
              <w:bottom w:val="single" w:sz="4" w:space="0" w:color="auto"/>
              <w:right w:val="single" w:sz="4" w:space="0" w:color="auto"/>
            </w:tcBorders>
            <w:shd w:val="clear" w:color="auto" w:fill="auto"/>
            <w:noWrap/>
            <w:vAlign w:val="center"/>
            <w:hideMark/>
          </w:tcPr>
          <w:p w14:paraId="095288ED" w14:textId="77777777" w:rsidR="00DD603D" w:rsidRDefault="00DD603D" w:rsidP="005338B2">
            <w:pPr>
              <w:jc w:val="center"/>
              <w:rPr>
                <w:color w:val="000000"/>
              </w:rPr>
            </w:pPr>
            <w:r>
              <w:rPr>
                <w:color w:val="000000"/>
              </w:rPr>
              <w:t>28</w:t>
            </w:r>
          </w:p>
        </w:tc>
        <w:tc>
          <w:tcPr>
            <w:tcW w:w="1336" w:type="dxa"/>
            <w:tcBorders>
              <w:top w:val="nil"/>
              <w:left w:val="nil"/>
              <w:bottom w:val="single" w:sz="4" w:space="0" w:color="auto"/>
              <w:right w:val="single" w:sz="4" w:space="0" w:color="auto"/>
            </w:tcBorders>
            <w:shd w:val="clear" w:color="auto" w:fill="auto"/>
            <w:noWrap/>
            <w:vAlign w:val="center"/>
            <w:hideMark/>
          </w:tcPr>
          <w:p w14:paraId="3E5B9190" w14:textId="77777777" w:rsidR="00DD603D" w:rsidRPr="00482984" w:rsidRDefault="00DD603D" w:rsidP="005338B2">
            <w:pPr>
              <w:jc w:val="center"/>
              <w:rPr>
                <w:color w:val="000000"/>
              </w:rPr>
            </w:pPr>
            <w:r w:rsidRPr="00482984">
              <w:rPr>
                <w:color w:val="000000"/>
              </w:rPr>
              <w:t>32</w:t>
            </w:r>
          </w:p>
        </w:tc>
        <w:tc>
          <w:tcPr>
            <w:tcW w:w="1336" w:type="dxa"/>
            <w:tcBorders>
              <w:top w:val="nil"/>
              <w:left w:val="nil"/>
              <w:bottom w:val="single" w:sz="4" w:space="0" w:color="auto"/>
              <w:right w:val="single" w:sz="4" w:space="0" w:color="auto"/>
            </w:tcBorders>
          </w:tcPr>
          <w:p w14:paraId="59EC1442" w14:textId="77777777" w:rsidR="00DD603D" w:rsidRPr="00482984" w:rsidRDefault="00C76D63" w:rsidP="005338B2">
            <w:pPr>
              <w:jc w:val="center"/>
              <w:rPr>
                <w:color w:val="000000"/>
              </w:rPr>
            </w:pPr>
            <w:r>
              <w:rPr>
                <w:color w:val="000000"/>
              </w:rPr>
              <w:t>33</w:t>
            </w:r>
          </w:p>
        </w:tc>
      </w:tr>
      <w:tr w:rsidR="00DD603D" w:rsidRPr="00482984" w14:paraId="1A9D2A8E"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40C9B8E" w14:textId="77777777" w:rsidR="00DD603D" w:rsidRPr="00E37DAC" w:rsidRDefault="00DD603D" w:rsidP="00B4345A">
            <w:pPr>
              <w:ind w:left="0"/>
              <w:rPr>
                <w:b/>
                <w:color w:val="000000"/>
              </w:rPr>
            </w:pPr>
            <w:r>
              <w:rPr>
                <w:b/>
                <w:color w:val="000000"/>
              </w:rPr>
              <w:t>USN</w:t>
            </w:r>
          </w:p>
        </w:tc>
        <w:tc>
          <w:tcPr>
            <w:tcW w:w="1417" w:type="dxa"/>
            <w:tcBorders>
              <w:top w:val="nil"/>
              <w:left w:val="nil"/>
              <w:bottom w:val="single" w:sz="4" w:space="0" w:color="auto"/>
              <w:right w:val="single" w:sz="4" w:space="0" w:color="auto"/>
            </w:tcBorders>
            <w:shd w:val="clear" w:color="auto" w:fill="auto"/>
            <w:noWrap/>
            <w:vAlign w:val="bottom"/>
            <w:hideMark/>
          </w:tcPr>
          <w:p w14:paraId="12B868B6" w14:textId="77777777" w:rsidR="00DD603D" w:rsidRDefault="00DD603D" w:rsidP="005338B2">
            <w:pPr>
              <w:jc w:val="center"/>
              <w:rPr>
                <w:rFonts w:ascii="Calibri" w:hAnsi="Calibri"/>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4795C497" w14:textId="77777777" w:rsidR="00DD603D" w:rsidRDefault="00DD603D" w:rsidP="005338B2">
            <w:pPr>
              <w:jc w:val="center"/>
              <w:rPr>
                <w:color w:val="000000"/>
              </w:rPr>
            </w:pPr>
            <w:r>
              <w:rPr>
                <w:color w:val="000000"/>
              </w:rPr>
              <w:t>28</w:t>
            </w:r>
          </w:p>
        </w:tc>
        <w:tc>
          <w:tcPr>
            <w:tcW w:w="1336" w:type="dxa"/>
            <w:tcBorders>
              <w:top w:val="nil"/>
              <w:left w:val="nil"/>
              <w:bottom w:val="single" w:sz="4" w:space="0" w:color="auto"/>
              <w:right w:val="single" w:sz="4" w:space="0" w:color="auto"/>
            </w:tcBorders>
            <w:shd w:val="clear" w:color="auto" w:fill="auto"/>
            <w:noWrap/>
            <w:vAlign w:val="center"/>
            <w:hideMark/>
          </w:tcPr>
          <w:p w14:paraId="57A3B0B7" w14:textId="77777777" w:rsidR="00DD603D" w:rsidRDefault="00DD603D" w:rsidP="005338B2">
            <w:pPr>
              <w:jc w:val="center"/>
              <w:rPr>
                <w:color w:val="000000"/>
              </w:rPr>
            </w:pPr>
            <w:r>
              <w:rPr>
                <w:color w:val="000000"/>
              </w:rPr>
              <w:t>25</w:t>
            </w:r>
          </w:p>
        </w:tc>
        <w:tc>
          <w:tcPr>
            <w:tcW w:w="1336" w:type="dxa"/>
            <w:tcBorders>
              <w:top w:val="nil"/>
              <w:left w:val="nil"/>
              <w:bottom w:val="single" w:sz="4" w:space="0" w:color="auto"/>
              <w:right w:val="single" w:sz="4" w:space="0" w:color="auto"/>
            </w:tcBorders>
            <w:shd w:val="clear" w:color="auto" w:fill="auto"/>
            <w:noWrap/>
            <w:vAlign w:val="center"/>
            <w:hideMark/>
          </w:tcPr>
          <w:p w14:paraId="3DBF50D8" w14:textId="77777777" w:rsidR="00DD603D" w:rsidRPr="00482984" w:rsidRDefault="00DD603D" w:rsidP="005338B2">
            <w:pPr>
              <w:jc w:val="center"/>
              <w:rPr>
                <w:color w:val="000000"/>
              </w:rPr>
            </w:pPr>
            <w:r w:rsidRPr="00482984">
              <w:rPr>
                <w:color w:val="000000"/>
              </w:rPr>
              <w:t>31</w:t>
            </w:r>
          </w:p>
        </w:tc>
        <w:tc>
          <w:tcPr>
            <w:tcW w:w="1336" w:type="dxa"/>
            <w:tcBorders>
              <w:top w:val="nil"/>
              <w:left w:val="nil"/>
              <w:bottom w:val="single" w:sz="4" w:space="0" w:color="auto"/>
              <w:right w:val="single" w:sz="4" w:space="0" w:color="auto"/>
            </w:tcBorders>
          </w:tcPr>
          <w:p w14:paraId="6F8D4BAD" w14:textId="77777777" w:rsidR="00DD603D" w:rsidRPr="00482984" w:rsidRDefault="00177199" w:rsidP="005338B2">
            <w:pPr>
              <w:jc w:val="center"/>
              <w:rPr>
                <w:color w:val="000000"/>
              </w:rPr>
            </w:pPr>
            <w:r>
              <w:rPr>
                <w:color w:val="000000"/>
              </w:rPr>
              <w:t>29</w:t>
            </w:r>
          </w:p>
        </w:tc>
      </w:tr>
      <w:tr w:rsidR="00DD603D" w:rsidRPr="00482984" w14:paraId="42C80B2A"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A76430F" w14:textId="77777777" w:rsidR="00DD603D" w:rsidRPr="00E37DAC" w:rsidRDefault="00DD603D" w:rsidP="00B4345A">
            <w:pPr>
              <w:ind w:left="0"/>
              <w:rPr>
                <w:b/>
                <w:color w:val="000000"/>
              </w:rPr>
            </w:pPr>
            <w:r w:rsidRPr="00E37DAC">
              <w:rPr>
                <w:b/>
                <w:color w:val="000000"/>
              </w:rPr>
              <w:t>Høgskolen i Volda</w:t>
            </w:r>
          </w:p>
        </w:tc>
        <w:tc>
          <w:tcPr>
            <w:tcW w:w="1417" w:type="dxa"/>
            <w:tcBorders>
              <w:top w:val="nil"/>
              <w:left w:val="nil"/>
              <w:bottom w:val="single" w:sz="4" w:space="0" w:color="auto"/>
              <w:right w:val="single" w:sz="4" w:space="0" w:color="auto"/>
            </w:tcBorders>
            <w:shd w:val="clear" w:color="auto" w:fill="auto"/>
            <w:noWrap/>
            <w:vAlign w:val="center"/>
            <w:hideMark/>
          </w:tcPr>
          <w:p w14:paraId="45F75623" w14:textId="77777777" w:rsidR="00DD603D" w:rsidRDefault="00DD603D" w:rsidP="005338B2">
            <w:pPr>
              <w:jc w:val="center"/>
              <w:rPr>
                <w:color w:val="000000"/>
              </w:rPr>
            </w:pPr>
            <w:r>
              <w:rPr>
                <w:color w:val="000000"/>
              </w:rPr>
              <w:t>2</w:t>
            </w:r>
          </w:p>
        </w:tc>
        <w:tc>
          <w:tcPr>
            <w:tcW w:w="1336" w:type="dxa"/>
            <w:tcBorders>
              <w:top w:val="nil"/>
              <w:left w:val="nil"/>
              <w:bottom w:val="single" w:sz="4" w:space="0" w:color="auto"/>
              <w:right w:val="single" w:sz="4" w:space="0" w:color="auto"/>
            </w:tcBorders>
            <w:shd w:val="clear" w:color="auto" w:fill="auto"/>
            <w:noWrap/>
            <w:vAlign w:val="center"/>
            <w:hideMark/>
          </w:tcPr>
          <w:p w14:paraId="3CB065B1" w14:textId="77777777" w:rsidR="00DD603D" w:rsidRDefault="00DD603D" w:rsidP="005338B2">
            <w:pPr>
              <w:jc w:val="center"/>
              <w:rPr>
                <w:color w:val="000000"/>
              </w:rPr>
            </w:pPr>
            <w:r>
              <w:rPr>
                <w:color w:val="000000"/>
              </w:rPr>
              <w:t>2</w:t>
            </w:r>
          </w:p>
        </w:tc>
        <w:tc>
          <w:tcPr>
            <w:tcW w:w="1336" w:type="dxa"/>
            <w:tcBorders>
              <w:top w:val="nil"/>
              <w:left w:val="nil"/>
              <w:bottom w:val="single" w:sz="4" w:space="0" w:color="auto"/>
              <w:right w:val="single" w:sz="4" w:space="0" w:color="auto"/>
            </w:tcBorders>
            <w:shd w:val="clear" w:color="auto" w:fill="auto"/>
            <w:noWrap/>
            <w:vAlign w:val="center"/>
            <w:hideMark/>
          </w:tcPr>
          <w:p w14:paraId="5639FD22" w14:textId="77777777" w:rsidR="00DD603D" w:rsidRDefault="00DD603D" w:rsidP="005338B2">
            <w:pPr>
              <w:jc w:val="center"/>
              <w:rPr>
                <w:color w:val="000000"/>
              </w:rPr>
            </w:pPr>
            <w:r>
              <w:rPr>
                <w:color w:val="000000"/>
              </w:rPr>
              <w:t>3</w:t>
            </w:r>
          </w:p>
        </w:tc>
        <w:tc>
          <w:tcPr>
            <w:tcW w:w="1336" w:type="dxa"/>
            <w:tcBorders>
              <w:top w:val="nil"/>
              <w:left w:val="nil"/>
              <w:bottom w:val="single" w:sz="4" w:space="0" w:color="auto"/>
              <w:right w:val="single" w:sz="4" w:space="0" w:color="auto"/>
            </w:tcBorders>
            <w:shd w:val="clear" w:color="auto" w:fill="auto"/>
            <w:noWrap/>
            <w:vAlign w:val="center"/>
            <w:hideMark/>
          </w:tcPr>
          <w:p w14:paraId="09B0E649" w14:textId="77777777" w:rsidR="00DD603D" w:rsidRPr="00482984" w:rsidRDefault="00DD603D" w:rsidP="005338B2">
            <w:pPr>
              <w:pStyle w:val="Undertittel"/>
              <w:jc w:val="center"/>
            </w:pPr>
            <w:r w:rsidRPr="00482984">
              <w:t>3</w:t>
            </w:r>
          </w:p>
        </w:tc>
        <w:tc>
          <w:tcPr>
            <w:tcW w:w="1336" w:type="dxa"/>
            <w:tcBorders>
              <w:top w:val="nil"/>
              <w:left w:val="nil"/>
              <w:bottom w:val="single" w:sz="4" w:space="0" w:color="auto"/>
              <w:right w:val="single" w:sz="4" w:space="0" w:color="auto"/>
            </w:tcBorders>
          </w:tcPr>
          <w:p w14:paraId="627F2555" w14:textId="77777777" w:rsidR="00DD603D" w:rsidRPr="00482984" w:rsidRDefault="00177199" w:rsidP="005338B2">
            <w:pPr>
              <w:pStyle w:val="Undertittel"/>
              <w:jc w:val="center"/>
            </w:pPr>
            <w:r>
              <w:t>1</w:t>
            </w:r>
          </w:p>
        </w:tc>
      </w:tr>
      <w:tr w:rsidR="00DD603D" w:rsidRPr="00482984" w14:paraId="4DD213DA"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0F612992" w14:textId="77777777" w:rsidR="00DD603D" w:rsidRPr="00E37DAC" w:rsidRDefault="00DD603D" w:rsidP="00B4345A">
            <w:pPr>
              <w:ind w:left="0"/>
              <w:rPr>
                <w:b/>
                <w:color w:val="000000"/>
              </w:rPr>
            </w:pPr>
            <w:r w:rsidRPr="00E37DAC">
              <w:rPr>
                <w:b/>
                <w:color w:val="000000"/>
              </w:rPr>
              <w:t>Høgskolen i Østfold</w:t>
            </w:r>
          </w:p>
        </w:tc>
        <w:tc>
          <w:tcPr>
            <w:tcW w:w="1417" w:type="dxa"/>
            <w:tcBorders>
              <w:top w:val="nil"/>
              <w:left w:val="nil"/>
              <w:bottom w:val="single" w:sz="4" w:space="0" w:color="auto"/>
              <w:right w:val="single" w:sz="4" w:space="0" w:color="auto"/>
            </w:tcBorders>
            <w:shd w:val="clear" w:color="auto" w:fill="auto"/>
            <w:noWrap/>
            <w:vAlign w:val="center"/>
            <w:hideMark/>
          </w:tcPr>
          <w:p w14:paraId="1D847B51" w14:textId="77777777" w:rsidR="00DD603D" w:rsidRDefault="00DD603D" w:rsidP="005338B2">
            <w:pPr>
              <w:jc w:val="center"/>
              <w:rPr>
                <w:color w:val="000000"/>
              </w:rPr>
            </w:pPr>
            <w:r>
              <w:rPr>
                <w:color w:val="000000"/>
              </w:rPr>
              <w:t>18</w:t>
            </w:r>
          </w:p>
        </w:tc>
        <w:tc>
          <w:tcPr>
            <w:tcW w:w="1336" w:type="dxa"/>
            <w:tcBorders>
              <w:top w:val="nil"/>
              <w:left w:val="nil"/>
              <w:bottom w:val="single" w:sz="4" w:space="0" w:color="auto"/>
              <w:right w:val="single" w:sz="4" w:space="0" w:color="auto"/>
            </w:tcBorders>
            <w:shd w:val="clear" w:color="auto" w:fill="auto"/>
            <w:noWrap/>
            <w:vAlign w:val="center"/>
            <w:hideMark/>
          </w:tcPr>
          <w:p w14:paraId="7E7B8B85" w14:textId="77777777" w:rsidR="00DD603D" w:rsidRDefault="00DD603D" w:rsidP="005338B2">
            <w:pPr>
              <w:jc w:val="center"/>
              <w:rPr>
                <w:color w:val="000000"/>
              </w:rPr>
            </w:pPr>
            <w:r>
              <w:rPr>
                <w:color w:val="000000"/>
              </w:rPr>
              <w:t>17</w:t>
            </w:r>
          </w:p>
        </w:tc>
        <w:tc>
          <w:tcPr>
            <w:tcW w:w="1336" w:type="dxa"/>
            <w:tcBorders>
              <w:top w:val="nil"/>
              <w:left w:val="nil"/>
              <w:bottom w:val="single" w:sz="4" w:space="0" w:color="auto"/>
              <w:right w:val="single" w:sz="4" w:space="0" w:color="auto"/>
            </w:tcBorders>
            <w:shd w:val="clear" w:color="auto" w:fill="auto"/>
            <w:noWrap/>
            <w:vAlign w:val="center"/>
            <w:hideMark/>
          </w:tcPr>
          <w:p w14:paraId="64A456E3" w14:textId="77777777" w:rsidR="00DD603D" w:rsidRDefault="00DD603D" w:rsidP="005338B2">
            <w:pPr>
              <w:jc w:val="center"/>
              <w:rPr>
                <w:color w:val="000000"/>
              </w:rPr>
            </w:pPr>
            <w:r>
              <w:rPr>
                <w:color w:val="000000"/>
              </w:rPr>
              <w:t>14</w:t>
            </w:r>
          </w:p>
        </w:tc>
        <w:tc>
          <w:tcPr>
            <w:tcW w:w="1336" w:type="dxa"/>
            <w:tcBorders>
              <w:top w:val="nil"/>
              <w:left w:val="nil"/>
              <w:bottom w:val="single" w:sz="4" w:space="0" w:color="auto"/>
              <w:right w:val="single" w:sz="4" w:space="0" w:color="auto"/>
            </w:tcBorders>
            <w:shd w:val="clear" w:color="auto" w:fill="auto"/>
            <w:noWrap/>
            <w:vAlign w:val="center"/>
            <w:hideMark/>
          </w:tcPr>
          <w:p w14:paraId="0FA6401F" w14:textId="77777777" w:rsidR="00DD603D" w:rsidRPr="00482984" w:rsidRDefault="00DD603D" w:rsidP="005338B2">
            <w:pPr>
              <w:jc w:val="center"/>
              <w:rPr>
                <w:color w:val="000000"/>
              </w:rPr>
            </w:pPr>
            <w:r w:rsidRPr="00482984">
              <w:rPr>
                <w:color w:val="000000"/>
              </w:rPr>
              <w:t>16</w:t>
            </w:r>
          </w:p>
        </w:tc>
        <w:tc>
          <w:tcPr>
            <w:tcW w:w="1336" w:type="dxa"/>
            <w:tcBorders>
              <w:top w:val="nil"/>
              <w:left w:val="nil"/>
              <w:bottom w:val="single" w:sz="4" w:space="0" w:color="auto"/>
              <w:right w:val="single" w:sz="4" w:space="0" w:color="auto"/>
            </w:tcBorders>
          </w:tcPr>
          <w:p w14:paraId="77F6B030" w14:textId="77777777" w:rsidR="00DD603D" w:rsidRPr="00482984" w:rsidRDefault="00C76D63" w:rsidP="005338B2">
            <w:pPr>
              <w:jc w:val="center"/>
              <w:rPr>
                <w:color w:val="000000"/>
              </w:rPr>
            </w:pPr>
            <w:r>
              <w:rPr>
                <w:color w:val="000000"/>
              </w:rPr>
              <w:t>16</w:t>
            </w:r>
          </w:p>
        </w:tc>
      </w:tr>
      <w:tr w:rsidR="00DD603D" w:rsidRPr="00482984" w14:paraId="325F022A"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0F507A20" w14:textId="77777777" w:rsidR="00DD603D" w:rsidRPr="00E37DAC" w:rsidRDefault="00DD603D" w:rsidP="00B4345A">
            <w:pPr>
              <w:ind w:left="0"/>
              <w:rPr>
                <w:b/>
                <w:color w:val="000000"/>
              </w:rPr>
            </w:pPr>
            <w:r w:rsidRPr="00E37DAC">
              <w:rPr>
                <w:b/>
                <w:color w:val="000000"/>
              </w:rPr>
              <w:t>Universitetet i Agder</w:t>
            </w:r>
          </w:p>
        </w:tc>
        <w:tc>
          <w:tcPr>
            <w:tcW w:w="1417" w:type="dxa"/>
            <w:tcBorders>
              <w:top w:val="nil"/>
              <w:left w:val="nil"/>
              <w:bottom w:val="single" w:sz="4" w:space="0" w:color="auto"/>
              <w:right w:val="single" w:sz="4" w:space="0" w:color="auto"/>
            </w:tcBorders>
            <w:shd w:val="clear" w:color="auto" w:fill="auto"/>
            <w:noWrap/>
            <w:vAlign w:val="center"/>
            <w:hideMark/>
          </w:tcPr>
          <w:p w14:paraId="1D69CEA1" w14:textId="77777777" w:rsidR="00DD603D" w:rsidRDefault="00DD603D" w:rsidP="005338B2">
            <w:pPr>
              <w:jc w:val="center"/>
              <w:rPr>
                <w:color w:val="000000"/>
              </w:rPr>
            </w:pPr>
            <w:r>
              <w:rPr>
                <w:color w:val="000000"/>
              </w:rPr>
              <w:t>4</w:t>
            </w:r>
          </w:p>
        </w:tc>
        <w:tc>
          <w:tcPr>
            <w:tcW w:w="1336" w:type="dxa"/>
            <w:tcBorders>
              <w:top w:val="nil"/>
              <w:left w:val="nil"/>
              <w:bottom w:val="single" w:sz="4" w:space="0" w:color="auto"/>
              <w:right w:val="single" w:sz="4" w:space="0" w:color="auto"/>
            </w:tcBorders>
            <w:shd w:val="clear" w:color="auto" w:fill="auto"/>
            <w:noWrap/>
            <w:vAlign w:val="center"/>
            <w:hideMark/>
          </w:tcPr>
          <w:p w14:paraId="7F28C862" w14:textId="77777777" w:rsidR="00DD603D" w:rsidRDefault="00DD603D" w:rsidP="005338B2">
            <w:pPr>
              <w:jc w:val="center"/>
              <w:rPr>
                <w:color w:val="000000"/>
              </w:rPr>
            </w:pPr>
            <w:r>
              <w:rPr>
                <w:color w:val="000000"/>
              </w:rPr>
              <w:t>4</w:t>
            </w:r>
          </w:p>
        </w:tc>
        <w:tc>
          <w:tcPr>
            <w:tcW w:w="1336" w:type="dxa"/>
            <w:tcBorders>
              <w:top w:val="nil"/>
              <w:left w:val="nil"/>
              <w:bottom w:val="single" w:sz="4" w:space="0" w:color="auto"/>
              <w:right w:val="single" w:sz="4" w:space="0" w:color="auto"/>
            </w:tcBorders>
            <w:shd w:val="clear" w:color="auto" w:fill="auto"/>
            <w:noWrap/>
            <w:vAlign w:val="center"/>
            <w:hideMark/>
          </w:tcPr>
          <w:p w14:paraId="5A9C45E5" w14:textId="77777777" w:rsidR="00DD603D" w:rsidRDefault="00DD603D" w:rsidP="005338B2">
            <w:pPr>
              <w:jc w:val="center"/>
              <w:rPr>
                <w:color w:val="000000"/>
              </w:rPr>
            </w:pPr>
            <w:r>
              <w:rPr>
                <w:color w:val="000000"/>
              </w:rPr>
              <w:t>4</w:t>
            </w:r>
          </w:p>
        </w:tc>
        <w:tc>
          <w:tcPr>
            <w:tcW w:w="1336" w:type="dxa"/>
            <w:tcBorders>
              <w:top w:val="nil"/>
              <w:left w:val="nil"/>
              <w:bottom w:val="single" w:sz="4" w:space="0" w:color="auto"/>
              <w:right w:val="single" w:sz="4" w:space="0" w:color="auto"/>
            </w:tcBorders>
            <w:shd w:val="clear" w:color="auto" w:fill="auto"/>
            <w:noWrap/>
            <w:vAlign w:val="center"/>
            <w:hideMark/>
          </w:tcPr>
          <w:p w14:paraId="38324A6B" w14:textId="77777777" w:rsidR="00DD603D" w:rsidRPr="00482984" w:rsidRDefault="00DD603D" w:rsidP="005338B2">
            <w:pPr>
              <w:jc w:val="center"/>
              <w:rPr>
                <w:color w:val="000000"/>
              </w:rPr>
            </w:pPr>
            <w:r w:rsidRPr="00482984">
              <w:rPr>
                <w:color w:val="000000"/>
              </w:rPr>
              <w:t>3</w:t>
            </w:r>
          </w:p>
        </w:tc>
        <w:tc>
          <w:tcPr>
            <w:tcW w:w="1336" w:type="dxa"/>
            <w:tcBorders>
              <w:top w:val="nil"/>
              <w:left w:val="nil"/>
              <w:bottom w:val="single" w:sz="4" w:space="0" w:color="auto"/>
              <w:right w:val="single" w:sz="4" w:space="0" w:color="auto"/>
            </w:tcBorders>
          </w:tcPr>
          <w:p w14:paraId="7C5DB7BF" w14:textId="77777777" w:rsidR="00DD603D" w:rsidRPr="00482984" w:rsidRDefault="00C76D63" w:rsidP="005338B2">
            <w:pPr>
              <w:jc w:val="center"/>
              <w:rPr>
                <w:color w:val="000000"/>
              </w:rPr>
            </w:pPr>
            <w:r>
              <w:rPr>
                <w:color w:val="000000"/>
              </w:rPr>
              <w:t>3</w:t>
            </w:r>
          </w:p>
        </w:tc>
      </w:tr>
      <w:tr w:rsidR="00DD603D" w:rsidRPr="00482984" w14:paraId="2914AE44"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01E2CEC4" w14:textId="77777777" w:rsidR="00DD603D" w:rsidRPr="00E37DAC" w:rsidRDefault="00DD603D" w:rsidP="00B4345A">
            <w:pPr>
              <w:ind w:left="0"/>
              <w:rPr>
                <w:b/>
                <w:color w:val="000000"/>
              </w:rPr>
            </w:pPr>
            <w:r w:rsidRPr="00E37DAC">
              <w:rPr>
                <w:b/>
                <w:color w:val="000000"/>
              </w:rPr>
              <w:lastRenderedPageBreak/>
              <w:t>Universitetet i Bergen</w:t>
            </w:r>
          </w:p>
        </w:tc>
        <w:tc>
          <w:tcPr>
            <w:tcW w:w="1417" w:type="dxa"/>
            <w:tcBorders>
              <w:top w:val="nil"/>
              <w:left w:val="nil"/>
              <w:bottom w:val="single" w:sz="4" w:space="0" w:color="auto"/>
              <w:right w:val="single" w:sz="4" w:space="0" w:color="auto"/>
            </w:tcBorders>
            <w:shd w:val="clear" w:color="auto" w:fill="auto"/>
            <w:noWrap/>
            <w:vAlign w:val="center"/>
            <w:hideMark/>
          </w:tcPr>
          <w:p w14:paraId="7522EFF2" w14:textId="77777777" w:rsidR="00DD603D" w:rsidRDefault="00DD603D" w:rsidP="005338B2">
            <w:pPr>
              <w:jc w:val="center"/>
              <w:rPr>
                <w:color w:val="000000"/>
              </w:rPr>
            </w:pPr>
            <w:r>
              <w:rPr>
                <w:color w:val="000000"/>
              </w:rPr>
              <w:t>4</w:t>
            </w:r>
          </w:p>
        </w:tc>
        <w:tc>
          <w:tcPr>
            <w:tcW w:w="1336" w:type="dxa"/>
            <w:tcBorders>
              <w:top w:val="nil"/>
              <w:left w:val="nil"/>
              <w:bottom w:val="single" w:sz="4" w:space="0" w:color="auto"/>
              <w:right w:val="single" w:sz="4" w:space="0" w:color="auto"/>
            </w:tcBorders>
            <w:shd w:val="clear" w:color="auto" w:fill="auto"/>
            <w:noWrap/>
            <w:vAlign w:val="center"/>
            <w:hideMark/>
          </w:tcPr>
          <w:p w14:paraId="585C0057" w14:textId="77777777" w:rsidR="00DD603D" w:rsidRDefault="00DD603D" w:rsidP="005338B2">
            <w:pPr>
              <w:jc w:val="center"/>
              <w:rPr>
                <w:color w:val="000000"/>
              </w:rPr>
            </w:pPr>
            <w:r>
              <w:rPr>
                <w:color w:val="000000"/>
              </w:rPr>
              <w:t>4</w:t>
            </w:r>
          </w:p>
        </w:tc>
        <w:tc>
          <w:tcPr>
            <w:tcW w:w="1336" w:type="dxa"/>
            <w:tcBorders>
              <w:top w:val="nil"/>
              <w:left w:val="nil"/>
              <w:bottom w:val="single" w:sz="4" w:space="0" w:color="auto"/>
              <w:right w:val="single" w:sz="4" w:space="0" w:color="auto"/>
            </w:tcBorders>
            <w:shd w:val="clear" w:color="auto" w:fill="auto"/>
            <w:noWrap/>
            <w:vAlign w:val="center"/>
            <w:hideMark/>
          </w:tcPr>
          <w:p w14:paraId="5C85E9E3" w14:textId="77777777" w:rsidR="00DD603D" w:rsidRDefault="00DD603D" w:rsidP="005338B2">
            <w:pPr>
              <w:jc w:val="center"/>
              <w:rPr>
                <w:color w:val="000000"/>
              </w:rPr>
            </w:pPr>
            <w:r>
              <w:rPr>
                <w:color w:val="000000"/>
              </w:rPr>
              <w:t>3</w:t>
            </w:r>
          </w:p>
        </w:tc>
        <w:tc>
          <w:tcPr>
            <w:tcW w:w="1336" w:type="dxa"/>
            <w:tcBorders>
              <w:top w:val="nil"/>
              <w:left w:val="nil"/>
              <w:bottom w:val="single" w:sz="4" w:space="0" w:color="auto"/>
              <w:right w:val="single" w:sz="4" w:space="0" w:color="auto"/>
            </w:tcBorders>
            <w:shd w:val="clear" w:color="auto" w:fill="auto"/>
            <w:noWrap/>
            <w:vAlign w:val="center"/>
            <w:hideMark/>
          </w:tcPr>
          <w:p w14:paraId="186A92F7" w14:textId="77777777" w:rsidR="00DD603D" w:rsidRPr="00482984" w:rsidRDefault="00DD603D" w:rsidP="005338B2">
            <w:pPr>
              <w:jc w:val="center"/>
              <w:rPr>
                <w:color w:val="000000"/>
              </w:rPr>
            </w:pPr>
            <w:r w:rsidRPr="00482984">
              <w:rPr>
                <w:color w:val="000000"/>
              </w:rPr>
              <w:t>3</w:t>
            </w:r>
          </w:p>
        </w:tc>
        <w:tc>
          <w:tcPr>
            <w:tcW w:w="1336" w:type="dxa"/>
            <w:tcBorders>
              <w:top w:val="nil"/>
              <w:left w:val="nil"/>
              <w:bottom w:val="single" w:sz="4" w:space="0" w:color="auto"/>
              <w:right w:val="single" w:sz="4" w:space="0" w:color="auto"/>
            </w:tcBorders>
          </w:tcPr>
          <w:p w14:paraId="4B94DDFA" w14:textId="77777777" w:rsidR="00DD603D" w:rsidRPr="00482984" w:rsidRDefault="00C76D63" w:rsidP="005338B2">
            <w:pPr>
              <w:jc w:val="center"/>
              <w:rPr>
                <w:color w:val="000000"/>
              </w:rPr>
            </w:pPr>
            <w:r>
              <w:rPr>
                <w:color w:val="000000"/>
              </w:rPr>
              <w:t>4</w:t>
            </w:r>
          </w:p>
        </w:tc>
      </w:tr>
      <w:tr w:rsidR="00DD603D" w:rsidRPr="00482984" w14:paraId="1B6590FF"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196E3681" w14:textId="77777777" w:rsidR="00DD603D" w:rsidRPr="00E37DAC" w:rsidRDefault="00DD603D" w:rsidP="00B4345A">
            <w:pPr>
              <w:ind w:left="0"/>
              <w:rPr>
                <w:b/>
                <w:color w:val="000000"/>
              </w:rPr>
            </w:pPr>
            <w:r w:rsidRPr="00E37DAC">
              <w:rPr>
                <w:b/>
                <w:color w:val="000000"/>
              </w:rPr>
              <w:t>Universitet i Stavanger</w:t>
            </w:r>
          </w:p>
        </w:tc>
        <w:tc>
          <w:tcPr>
            <w:tcW w:w="1417" w:type="dxa"/>
            <w:tcBorders>
              <w:top w:val="nil"/>
              <w:left w:val="nil"/>
              <w:bottom w:val="single" w:sz="4" w:space="0" w:color="auto"/>
              <w:right w:val="single" w:sz="4" w:space="0" w:color="auto"/>
            </w:tcBorders>
            <w:shd w:val="clear" w:color="auto" w:fill="auto"/>
            <w:noWrap/>
            <w:vAlign w:val="center"/>
            <w:hideMark/>
          </w:tcPr>
          <w:p w14:paraId="342DB780" w14:textId="77777777" w:rsidR="00DD603D" w:rsidRDefault="00DD603D" w:rsidP="005338B2">
            <w:pPr>
              <w:jc w:val="center"/>
              <w:rPr>
                <w:color w:val="000000"/>
              </w:rPr>
            </w:pPr>
            <w:r>
              <w:rPr>
                <w:color w:val="000000"/>
              </w:rPr>
              <w:t>15</w:t>
            </w:r>
          </w:p>
        </w:tc>
        <w:tc>
          <w:tcPr>
            <w:tcW w:w="1336" w:type="dxa"/>
            <w:tcBorders>
              <w:top w:val="nil"/>
              <w:left w:val="nil"/>
              <w:bottom w:val="single" w:sz="4" w:space="0" w:color="auto"/>
              <w:right w:val="single" w:sz="4" w:space="0" w:color="auto"/>
            </w:tcBorders>
            <w:shd w:val="clear" w:color="auto" w:fill="auto"/>
            <w:noWrap/>
            <w:vAlign w:val="center"/>
            <w:hideMark/>
          </w:tcPr>
          <w:p w14:paraId="58E56BA9" w14:textId="77777777" w:rsidR="00DD603D" w:rsidRDefault="00DD603D" w:rsidP="005338B2">
            <w:pPr>
              <w:jc w:val="center"/>
              <w:rPr>
                <w:color w:val="000000"/>
              </w:rPr>
            </w:pPr>
            <w:r>
              <w:rPr>
                <w:color w:val="000000"/>
              </w:rPr>
              <w:t>15</w:t>
            </w:r>
          </w:p>
        </w:tc>
        <w:tc>
          <w:tcPr>
            <w:tcW w:w="1336" w:type="dxa"/>
            <w:tcBorders>
              <w:top w:val="nil"/>
              <w:left w:val="nil"/>
              <w:bottom w:val="single" w:sz="4" w:space="0" w:color="auto"/>
              <w:right w:val="single" w:sz="4" w:space="0" w:color="auto"/>
            </w:tcBorders>
            <w:shd w:val="clear" w:color="auto" w:fill="auto"/>
            <w:noWrap/>
            <w:vAlign w:val="center"/>
            <w:hideMark/>
          </w:tcPr>
          <w:p w14:paraId="74601B24" w14:textId="77777777" w:rsidR="00DD603D" w:rsidRDefault="00DD603D" w:rsidP="005338B2">
            <w:pPr>
              <w:jc w:val="center"/>
              <w:rPr>
                <w:color w:val="000000"/>
              </w:rPr>
            </w:pPr>
            <w:r>
              <w:rPr>
                <w:color w:val="000000"/>
              </w:rPr>
              <w:t>15</w:t>
            </w:r>
          </w:p>
        </w:tc>
        <w:tc>
          <w:tcPr>
            <w:tcW w:w="1336" w:type="dxa"/>
            <w:tcBorders>
              <w:top w:val="nil"/>
              <w:left w:val="nil"/>
              <w:bottom w:val="single" w:sz="4" w:space="0" w:color="auto"/>
              <w:right w:val="single" w:sz="4" w:space="0" w:color="auto"/>
            </w:tcBorders>
            <w:shd w:val="clear" w:color="auto" w:fill="auto"/>
            <w:noWrap/>
            <w:vAlign w:val="center"/>
            <w:hideMark/>
          </w:tcPr>
          <w:p w14:paraId="25FE31BC" w14:textId="77777777" w:rsidR="00DD603D" w:rsidRPr="00482984" w:rsidRDefault="00DD603D" w:rsidP="005338B2">
            <w:pPr>
              <w:jc w:val="center"/>
              <w:rPr>
                <w:color w:val="000000"/>
              </w:rPr>
            </w:pPr>
            <w:r w:rsidRPr="00482984">
              <w:rPr>
                <w:color w:val="000000"/>
              </w:rPr>
              <w:t>14</w:t>
            </w:r>
          </w:p>
        </w:tc>
        <w:tc>
          <w:tcPr>
            <w:tcW w:w="1336" w:type="dxa"/>
            <w:tcBorders>
              <w:top w:val="nil"/>
              <w:left w:val="nil"/>
              <w:bottom w:val="single" w:sz="4" w:space="0" w:color="auto"/>
              <w:right w:val="single" w:sz="4" w:space="0" w:color="auto"/>
            </w:tcBorders>
          </w:tcPr>
          <w:p w14:paraId="23C6C44D" w14:textId="77777777" w:rsidR="00DD603D" w:rsidRPr="00482984" w:rsidRDefault="00C76D63" w:rsidP="005338B2">
            <w:pPr>
              <w:jc w:val="center"/>
              <w:rPr>
                <w:color w:val="000000"/>
              </w:rPr>
            </w:pPr>
            <w:r>
              <w:rPr>
                <w:color w:val="000000"/>
              </w:rPr>
              <w:t>1</w:t>
            </w:r>
            <w:r w:rsidR="00177199">
              <w:rPr>
                <w:color w:val="000000"/>
              </w:rPr>
              <w:t>4</w:t>
            </w:r>
          </w:p>
        </w:tc>
      </w:tr>
      <w:tr w:rsidR="00DD603D" w:rsidRPr="00482984" w14:paraId="6E1F138F"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22784401" w14:textId="77777777" w:rsidR="00DD603D" w:rsidRPr="00E37DAC" w:rsidRDefault="00DD603D" w:rsidP="00B4345A">
            <w:pPr>
              <w:ind w:left="0"/>
              <w:rPr>
                <w:b/>
                <w:color w:val="000000"/>
              </w:rPr>
            </w:pPr>
            <w:r w:rsidRPr="00E37DAC">
              <w:rPr>
                <w:b/>
                <w:color w:val="000000"/>
              </w:rPr>
              <w:t>Universitetet i Oslo</w:t>
            </w:r>
          </w:p>
        </w:tc>
        <w:tc>
          <w:tcPr>
            <w:tcW w:w="1417" w:type="dxa"/>
            <w:tcBorders>
              <w:top w:val="nil"/>
              <w:left w:val="nil"/>
              <w:bottom w:val="single" w:sz="4" w:space="0" w:color="auto"/>
              <w:right w:val="single" w:sz="4" w:space="0" w:color="auto"/>
            </w:tcBorders>
            <w:shd w:val="clear" w:color="auto" w:fill="auto"/>
            <w:noWrap/>
            <w:vAlign w:val="center"/>
            <w:hideMark/>
          </w:tcPr>
          <w:p w14:paraId="7AD5AB22" w14:textId="77777777" w:rsidR="00DD603D" w:rsidRDefault="00DD603D" w:rsidP="005338B2">
            <w:pPr>
              <w:jc w:val="center"/>
              <w:rPr>
                <w:color w:val="000000"/>
              </w:rPr>
            </w:pPr>
            <w:r>
              <w:rPr>
                <w:color w:val="000000"/>
              </w:rPr>
              <w:t>0</w:t>
            </w:r>
          </w:p>
        </w:tc>
        <w:tc>
          <w:tcPr>
            <w:tcW w:w="1336" w:type="dxa"/>
            <w:tcBorders>
              <w:top w:val="nil"/>
              <w:left w:val="nil"/>
              <w:bottom w:val="single" w:sz="4" w:space="0" w:color="auto"/>
              <w:right w:val="single" w:sz="4" w:space="0" w:color="auto"/>
            </w:tcBorders>
            <w:shd w:val="clear" w:color="auto" w:fill="auto"/>
            <w:noWrap/>
            <w:vAlign w:val="center"/>
            <w:hideMark/>
          </w:tcPr>
          <w:p w14:paraId="72133035" w14:textId="77777777" w:rsidR="00DD603D" w:rsidRDefault="00DD603D"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652D6101" w14:textId="77777777" w:rsidR="00DD603D" w:rsidRDefault="00DD603D" w:rsidP="005338B2">
            <w:pPr>
              <w:jc w:val="center"/>
              <w:rPr>
                <w:color w:val="000000"/>
              </w:rPr>
            </w:pPr>
            <w:r>
              <w:rPr>
                <w:color w:val="000000"/>
              </w:rPr>
              <w:t>1</w:t>
            </w:r>
          </w:p>
        </w:tc>
        <w:tc>
          <w:tcPr>
            <w:tcW w:w="1336" w:type="dxa"/>
            <w:tcBorders>
              <w:top w:val="nil"/>
              <w:left w:val="nil"/>
              <w:bottom w:val="single" w:sz="4" w:space="0" w:color="auto"/>
              <w:right w:val="single" w:sz="4" w:space="0" w:color="auto"/>
            </w:tcBorders>
            <w:shd w:val="clear" w:color="auto" w:fill="auto"/>
            <w:noWrap/>
            <w:vAlign w:val="center"/>
            <w:hideMark/>
          </w:tcPr>
          <w:p w14:paraId="18EF5808" w14:textId="77777777" w:rsidR="00DD603D" w:rsidRPr="00482984" w:rsidRDefault="00DD603D" w:rsidP="005338B2">
            <w:pPr>
              <w:jc w:val="center"/>
              <w:rPr>
                <w:color w:val="000000"/>
              </w:rPr>
            </w:pPr>
            <w:r w:rsidRPr="00482984">
              <w:rPr>
                <w:color w:val="000000"/>
              </w:rPr>
              <w:t>1</w:t>
            </w:r>
          </w:p>
        </w:tc>
        <w:tc>
          <w:tcPr>
            <w:tcW w:w="1336" w:type="dxa"/>
            <w:tcBorders>
              <w:top w:val="nil"/>
              <w:left w:val="nil"/>
              <w:bottom w:val="single" w:sz="4" w:space="0" w:color="auto"/>
              <w:right w:val="single" w:sz="4" w:space="0" w:color="auto"/>
            </w:tcBorders>
          </w:tcPr>
          <w:p w14:paraId="3110D744" w14:textId="77777777" w:rsidR="00DD603D" w:rsidRPr="00482984" w:rsidRDefault="00177199" w:rsidP="005338B2">
            <w:pPr>
              <w:jc w:val="center"/>
              <w:rPr>
                <w:color w:val="000000"/>
              </w:rPr>
            </w:pPr>
            <w:r>
              <w:rPr>
                <w:color w:val="000000"/>
              </w:rPr>
              <w:t>0</w:t>
            </w:r>
          </w:p>
        </w:tc>
      </w:tr>
      <w:tr w:rsidR="00DD603D" w:rsidRPr="00482984" w14:paraId="39AE8F14"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393E3635" w14:textId="77777777" w:rsidR="00DD603D" w:rsidRPr="00E37DAC" w:rsidRDefault="00DD603D" w:rsidP="00B4345A">
            <w:pPr>
              <w:ind w:left="0"/>
              <w:rPr>
                <w:b/>
                <w:color w:val="000000"/>
              </w:rPr>
            </w:pPr>
            <w:r w:rsidRPr="00E37DAC">
              <w:rPr>
                <w:b/>
                <w:color w:val="000000"/>
              </w:rPr>
              <w:t>NMBU</w:t>
            </w:r>
          </w:p>
        </w:tc>
        <w:tc>
          <w:tcPr>
            <w:tcW w:w="1417" w:type="dxa"/>
            <w:tcBorders>
              <w:top w:val="nil"/>
              <w:left w:val="nil"/>
              <w:bottom w:val="single" w:sz="4" w:space="0" w:color="auto"/>
              <w:right w:val="single" w:sz="4" w:space="0" w:color="auto"/>
            </w:tcBorders>
            <w:shd w:val="clear" w:color="auto" w:fill="auto"/>
            <w:noWrap/>
            <w:vAlign w:val="center"/>
            <w:hideMark/>
          </w:tcPr>
          <w:p w14:paraId="22B26067" w14:textId="77777777" w:rsidR="00DD603D" w:rsidRDefault="00DD603D"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30291E65" w14:textId="77777777" w:rsidR="00DD603D" w:rsidRDefault="00DD603D"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347FCD67" w14:textId="77777777" w:rsidR="00DD603D" w:rsidRDefault="00DD603D" w:rsidP="005338B2">
            <w:pPr>
              <w:jc w:val="center"/>
              <w:rPr>
                <w:color w:val="000000"/>
              </w:rPr>
            </w:pPr>
            <w:r>
              <w:rPr>
                <w:color w:val="000000"/>
              </w:rPr>
              <w:t>1</w:t>
            </w:r>
          </w:p>
        </w:tc>
        <w:tc>
          <w:tcPr>
            <w:tcW w:w="1336" w:type="dxa"/>
            <w:tcBorders>
              <w:top w:val="nil"/>
              <w:left w:val="nil"/>
              <w:bottom w:val="single" w:sz="4" w:space="0" w:color="auto"/>
              <w:right w:val="single" w:sz="4" w:space="0" w:color="auto"/>
            </w:tcBorders>
            <w:shd w:val="clear" w:color="auto" w:fill="auto"/>
            <w:noWrap/>
            <w:vAlign w:val="center"/>
            <w:hideMark/>
          </w:tcPr>
          <w:p w14:paraId="25F7B18D" w14:textId="77777777" w:rsidR="00DD603D" w:rsidRPr="00482984" w:rsidRDefault="00DD603D" w:rsidP="005338B2">
            <w:pPr>
              <w:jc w:val="center"/>
              <w:rPr>
                <w:color w:val="000000"/>
              </w:rPr>
            </w:pPr>
            <w:r w:rsidRPr="00482984">
              <w:rPr>
                <w:color w:val="000000"/>
              </w:rPr>
              <w:t>1</w:t>
            </w:r>
          </w:p>
        </w:tc>
        <w:tc>
          <w:tcPr>
            <w:tcW w:w="1336" w:type="dxa"/>
            <w:tcBorders>
              <w:top w:val="nil"/>
              <w:left w:val="nil"/>
              <w:bottom w:val="single" w:sz="4" w:space="0" w:color="auto"/>
              <w:right w:val="single" w:sz="4" w:space="0" w:color="auto"/>
            </w:tcBorders>
          </w:tcPr>
          <w:p w14:paraId="2A632C7D" w14:textId="77777777" w:rsidR="00DD603D" w:rsidRPr="00482984" w:rsidRDefault="00177199" w:rsidP="005338B2">
            <w:pPr>
              <w:jc w:val="center"/>
              <w:rPr>
                <w:color w:val="000000"/>
              </w:rPr>
            </w:pPr>
            <w:r>
              <w:rPr>
                <w:color w:val="000000"/>
              </w:rPr>
              <w:t>0</w:t>
            </w:r>
          </w:p>
        </w:tc>
      </w:tr>
      <w:tr w:rsidR="00C76D63" w:rsidRPr="00482984" w14:paraId="535120C1"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tcPr>
          <w:p w14:paraId="78B3B9AB" w14:textId="77777777" w:rsidR="00C76D63" w:rsidRPr="00E37DAC" w:rsidRDefault="00C76D63" w:rsidP="00B4345A">
            <w:pPr>
              <w:ind w:left="0"/>
              <w:rPr>
                <w:b/>
                <w:color w:val="000000"/>
              </w:rPr>
            </w:pPr>
            <w:r>
              <w:rPr>
                <w:b/>
                <w:color w:val="000000"/>
              </w:rPr>
              <w:t>NLA</w:t>
            </w:r>
          </w:p>
        </w:tc>
        <w:tc>
          <w:tcPr>
            <w:tcW w:w="1417" w:type="dxa"/>
            <w:tcBorders>
              <w:top w:val="nil"/>
              <w:left w:val="nil"/>
              <w:bottom w:val="single" w:sz="4" w:space="0" w:color="auto"/>
              <w:right w:val="single" w:sz="4" w:space="0" w:color="auto"/>
            </w:tcBorders>
            <w:shd w:val="clear" w:color="auto" w:fill="auto"/>
            <w:noWrap/>
            <w:vAlign w:val="center"/>
          </w:tcPr>
          <w:p w14:paraId="21E6D94C" w14:textId="77777777" w:rsidR="00C76D63" w:rsidRDefault="00C76D63"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tcPr>
          <w:p w14:paraId="302AFBF9" w14:textId="77777777" w:rsidR="00C76D63" w:rsidRDefault="00C76D63"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tcPr>
          <w:p w14:paraId="7C113E3E" w14:textId="77777777" w:rsidR="00C76D63" w:rsidRDefault="00C76D63"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tcPr>
          <w:p w14:paraId="3C8DD8F8" w14:textId="77777777" w:rsidR="00C76D63" w:rsidRPr="00482984" w:rsidRDefault="00C76D63" w:rsidP="005338B2">
            <w:pPr>
              <w:jc w:val="center"/>
              <w:rPr>
                <w:color w:val="000000"/>
              </w:rPr>
            </w:pPr>
          </w:p>
        </w:tc>
        <w:tc>
          <w:tcPr>
            <w:tcW w:w="1336" w:type="dxa"/>
            <w:tcBorders>
              <w:top w:val="nil"/>
              <w:left w:val="nil"/>
              <w:bottom w:val="single" w:sz="4" w:space="0" w:color="auto"/>
              <w:right w:val="single" w:sz="4" w:space="0" w:color="auto"/>
            </w:tcBorders>
          </w:tcPr>
          <w:p w14:paraId="28C97318" w14:textId="77777777" w:rsidR="00C76D63" w:rsidRPr="00482984" w:rsidRDefault="00C76D63" w:rsidP="005338B2">
            <w:pPr>
              <w:jc w:val="center"/>
              <w:rPr>
                <w:color w:val="000000"/>
              </w:rPr>
            </w:pPr>
            <w:r>
              <w:rPr>
                <w:color w:val="000000"/>
              </w:rPr>
              <w:t>1</w:t>
            </w:r>
          </w:p>
        </w:tc>
      </w:tr>
      <w:tr w:rsidR="00DD603D" w:rsidRPr="00482984" w14:paraId="619871BD"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6A627F6D" w14:textId="77777777" w:rsidR="00DD603D" w:rsidRPr="00E37DAC" w:rsidRDefault="00DD603D" w:rsidP="00B4345A">
            <w:pPr>
              <w:ind w:left="0"/>
              <w:rPr>
                <w:b/>
                <w:color w:val="000000"/>
              </w:rPr>
            </w:pPr>
            <w:r w:rsidRPr="00E37DAC">
              <w:rPr>
                <w:b/>
                <w:color w:val="000000"/>
              </w:rPr>
              <w:t>Samisk høgskole</w:t>
            </w:r>
          </w:p>
        </w:tc>
        <w:tc>
          <w:tcPr>
            <w:tcW w:w="1417" w:type="dxa"/>
            <w:tcBorders>
              <w:top w:val="nil"/>
              <w:left w:val="nil"/>
              <w:bottom w:val="single" w:sz="4" w:space="0" w:color="auto"/>
              <w:right w:val="single" w:sz="4" w:space="0" w:color="auto"/>
            </w:tcBorders>
            <w:shd w:val="clear" w:color="auto" w:fill="auto"/>
            <w:noWrap/>
            <w:vAlign w:val="center"/>
            <w:hideMark/>
          </w:tcPr>
          <w:p w14:paraId="5FBF6757" w14:textId="77777777" w:rsidR="00DD603D" w:rsidRDefault="00DD603D"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4CEC6047" w14:textId="77777777" w:rsidR="00DD603D" w:rsidRDefault="00DD603D" w:rsidP="005338B2">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center"/>
            <w:hideMark/>
          </w:tcPr>
          <w:p w14:paraId="23365E4F" w14:textId="77777777" w:rsidR="00DD603D" w:rsidRDefault="00DD603D" w:rsidP="005338B2">
            <w:pPr>
              <w:jc w:val="center"/>
              <w:rPr>
                <w:color w:val="000000"/>
              </w:rPr>
            </w:pPr>
            <w:r>
              <w:rPr>
                <w:color w:val="000000"/>
              </w:rPr>
              <w:t>1</w:t>
            </w:r>
          </w:p>
        </w:tc>
        <w:tc>
          <w:tcPr>
            <w:tcW w:w="1336" w:type="dxa"/>
            <w:tcBorders>
              <w:top w:val="nil"/>
              <w:left w:val="nil"/>
              <w:bottom w:val="single" w:sz="4" w:space="0" w:color="auto"/>
              <w:right w:val="single" w:sz="4" w:space="0" w:color="auto"/>
            </w:tcBorders>
            <w:shd w:val="clear" w:color="auto" w:fill="auto"/>
            <w:noWrap/>
            <w:vAlign w:val="center"/>
            <w:hideMark/>
          </w:tcPr>
          <w:p w14:paraId="77CCC05B" w14:textId="77777777" w:rsidR="00DD603D" w:rsidRPr="00482984" w:rsidRDefault="00DD603D" w:rsidP="005338B2">
            <w:pPr>
              <w:jc w:val="center"/>
              <w:rPr>
                <w:color w:val="000000"/>
              </w:rPr>
            </w:pPr>
            <w:r w:rsidRPr="00482984">
              <w:rPr>
                <w:color w:val="000000"/>
              </w:rPr>
              <w:t>2</w:t>
            </w:r>
          </w:p>
        </w:tc>
        <w:tc>
          <w:tcPr>
            <w:tcW w:w="1336" w:type="dxa"/>
            <w:tcBorders>
              <w:top w:val="nil"/>
              <w:left w:val="nil"/>
              <w:bottom w:val="single" w:sz="4" w:space="0" w:color="auto"/>
              <w:right w:val="single" w:sz="4" w:space="0" w:color="auto"/>
            </w:tcBorders>
          </w:tcPr>
          <w:p w14:paraId="04FC6417" w14:textId="77777777" w:rsidR="00DD603D" w:rsidRPr="00482984" w:rsidRDefault="00015E1B" w:rsidP="005338B2">
            <w:pPr>
              <w:jc w:val="center"/>
              <w:rPr>
                <w:color w:val="000000"/>
              </w:rPr>
            </w:pPr>
            <w:r>
              <w:rPr>
                <w:color w:val="000000"/>
              </w:rPr>
              <w:t>0</w:t>
            </w:r>
          </w:p>
        </w:tc>
      </w:tr>
      <w:tr w:rsidR="00DD603D" w:rsidRPr="00482984" w14:paraId="45F3B2ED"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center"/>
            <w:hideMark/>
          </w:tcPr>
          <w:p w14:paraId="30504005" w14:textId="77777777" w:rsidR="00DD603D" w:rsidRPr="00E37DAC" w:rsidRDefault="00DD603D" w:rsidP="00B4345A">
            <w:pPr>
              <w:ind w:left="0"/>
              <w:rPr>
                <w:b/>
                <w:color w:val="000000"/>
              </w:rPr>
            </w:pPr>
            <w:r w:rsidRPr="00E37DAC">
              <w:rPr>
                <w:b/>
                <w:color w:val="000000"/>
              </w:rPr>
              <w:t>Andre</w:t>
            </w:r>
          </w:p>
        </w:tc>
        <w:tc>
          <w:tcPr>
            <w:tcW w:w="1417" w:type="dxa"/>
            <w:tcBorders>
              <w:top w:val="nil"/>
              <w:left w:val="nil"/>
              <w:bottom w:val="single" w:sz="4" w:space="0" w:color="auto"/>
              <w:right w:val="single" w:sz="4" w:space="0" w:color="auto"/>
            </w:tcBorders>
            <w:shd w:val="clear" w:color="auto" w:fill="auto"/>
            <w:noWrap/>
            <w:vAlign w:val="bottom"/>
            <w:hideMark/>
          </w:tcPr>
          <w:p w14:paraId="11B4C9EC" w14:textId="77777777" w:rsidR="00DD603D" w:rsidRDefault="00DD603D" w:rsidP="005338B2">
            <w:pPr>
              <w:jc w:val="center"/>
              <w:rPr>
                <w:color w:val="000000"/>
              </w:rPr>
            </w:pPr>
            <w:r>
              <w:rPr>
                <w:color w:val="000000"/>
              </w:rPr>
              <w:t>1</w:t>
            </w:r>
          </w:p>
        </w:tc>
        <w:tc>
          <w:tcPr>
            <w:tcW w:w="1336" w:type="dxa"/>
            <w:tcBorders>
              <w:top w:val="nil"/>
              <w:left w:val="nil"/>
              <w:bottom w:val="single" w:sz="4" w:space="0" w:color="auto"/>
              <w:right w:val="single" w:sz="4" w:space="0" w:color="auto"/>
            </w:tcBorders>
            <w:shd w:val="clear" w:color="auto" w:fill="auto"/>
            <w:noWrap/>
            <w:vAlign w:val="bottom"/>
            <w:hideMark/>
          </w:tcPr>
          <w:p w14:paraId="5FB32EDC" w14:textId="77777777" w:rsidR="00DD603D" w:rsidRDefault="00DD603D" w:rsidP="005338B2">
            <w:pPr>
              <w:jc w:val="center"/>
              <w:rPr>
                <w:rFonts w:ascii="Calibri" w:hAnsi="Calibri"/>
                <w:color w:val="000000"/>
                <w:sz w:val="22"/>
                <w:szCs w:val="22"/>
              </w:rPr>
            </w:pPr>
            <w:r>
              <w:rPr>
                <w:rFonts w:ascii="Calibri" w:hAnsi="Calibri"/>
                <w:color w:val="000000"/>
                <w:sz w:val="22"/>
                <w:szCs w:val="22"/>
              </w:rPr>
              <w:t>3</w:t>
            </w:r>
          </w:p>
        </w:tc>
        <w:tc>
          <w:tcPr>
            <w:tcW w:w="1336" w:type="dxa"/>
            <w:tcBorders>
              <w:top w:val="nil"/>
              <w:left w:val="nil"/>
              <w:bottom w:val="single" w:sz="4" w:space="0" w:color="auto"/>
              <w:right w:val="single" w:sz="4" w:space="0" w:color="auto"/>
            </w:tcBorders>
            <w:shd w:val="clear" w:color="auto" w:fill="auto"/>
            <w:noWrap/>
            <w:vAlign w:val="bottom"/>
            <w:hideMark/>
          </w:tcPr>
          <w:p w14:paraId="78199CBD" w14:textId="77777777" w:rsidR="00DD603D" w:rsidRDefault="00DD603D" w:rsidP="005338B2">
            <w:pPr>
              <w:jc w:val="center"/>
              <w:rPr>
                <w:rFonts w:ascii="Calibri" w:hAnsi="Calibri"/>
                <w:color w:val="000000"/>
                <w:sz w:val="22"/>
                <w:szCs w:val="22"/>
              </w:rPr>
            </w:pPr>
            <w:r>
              <w:rPr>
                <w:rFonts w:ascii="Calibri" w:hAnsi="Calibri"/>
                <w:color w:val="000000"/>
                <w:sz w:val="22"/>
                <w:szCs w:val="22"/>
              </w:rPr>
              <w:t>23</w:t>
            </w:r>
          </w:p>
        </w:tc>
        <w:tc>
          <w:tcPr>
            <w:tcW w:w="1336" w:type="dxa"/>
            <w:tcBorders>
              <w:top w:val="nil"/>
              <w:left w:val="nil"/>
              <w:bottom w:val="single" w:sz="4" w:space="0" w:color="auto"/>
              <w:right w:val="single" w:sz="4" w:space="0" w:color="auto"/>
            </w:tcBorders>
            <w:shd w:val="clear" w:color="auto" w:fill="auto"/>
            <w:noWrap/>
            <w:vAlign w:val="bottom"/>
            <w:hideMark/>
          </w:tcPr>
          <w:p w14:paraId="099EF14E" w14:textId="77777777" w:rsidR="00DD603D" w:rsidRPr="00482984" w:rsidRDefault="00DD603D" w:rsidP="005338B2">
            <w:pPr>
              <w:jc w:val="center"/>
              <w:rPr>
                <w:rFonts w:ascii="Calibri" w:hAnsi="Calibri"/>
                <w:color w:val="000000"/>
                <w:sz w:val="22"/>
                <w:szCs w:val="22"/>
              </w:rPr>
            </w:pPr>
            <w:r w:rsidRPr="00482984">
              <w:rPr>
                <w:rFonts w:ascii="Calibri" w:hAnsi="Calibri"/>
                <w:color w:val="000000"/>
                <w:sz w:val="22"/>
                <w:szCs w:val="22"/>
              </w:rPr>
              <w:t>4</w:t>
            </w:r>
          </w:p>
        </w:tc>
        <w:tc>
          <w:tcPr>
            <w:tcW w:w="1336" w:type="dxa"/>
            <w:tcBorders>
              <w:top w:val="nil"/>
              <w:left w:val="nil"/>
              <w:bottom w:val="single" w:sz="4" w:space="0" w:color="auto"/>
              <w:right w:val="single" w:sz="4" w:space="0" w:color="auto"/>
            </w:tcBorders>
          </w:tcPr>
          <w:p w14:paraId="319BED84" w14:textId="77777777" w:rsidR="00DD603D" w:rsidRPr="00482984" w:rsidRDefault="00C76D63" w:rsidP="005338B2">
            <w:pPr>
              <w:jc w:val="center"/>
              <w:rPr>
                <w:rFonts w:ascii="Calibri" w:hAnsi="Calibri"/>
                <w:color w:val="000000"/>
                <w:sz w:val="22"/>
                <w:szCs w:val="22"/>
              </w:rPr>
            </w:pPr>
            <w:r>
              <w:rPr>
                <w:rFonts w:ascii="Calibri" w:hAnsi="Calibri"/>
                <w:color w:val="000000"/>
                <w:sz w:val="22"/>
                <w:szCs w:val="22"/>
              </w:rPr>
              <w:t>5</w:t>
            </w:r>
          </w:p>
        </w:tc>
      </w:tr>
      <w:tr w:rsidR="00DD603D" w:rsidRPr="00482984" w14:paraId="6CA53821" w14:textId="77777777" w:rsidTr="00DD603D">
        <w:trPr>
          <w:trHeight w:val="315"/>
        </w:trPr>
        <w:tc>
          <w:tcPr>
            <w:tcW w:w="3114" w:type="dxa"/>
            <w:tcBorders>
              <w:top w:val="nil"/>
              <w:left w:val="single" w:sz="4" w:space="0" w:color="auto"/>
              <w:bottom w:val="single" w:sz="4" w:space="0" w:color="auto"/>
              <w:right w:val="single" w:sz="4" w:space="0" w:color="auto"/>
            </w:tcBorders>
            <w:shd w:val="clear" w:color="auto" w:fill="auto"/>
            <w:noWrap/>
            <w:vAlign w:val="bottom"/>
            <w:hideMark/>
          </w:tcPr>
          <w:p w14:paraId="3123FD00" w14:textId="77777777" w:rsidR="00DD603D" w:rsidRDefault="00DD603D" w:rsidP="00B4345A">
            <w:pPr>
              <w:rPr>
                <w:b/>
                <w:bCs/>
                <w:color w:val="000000"/>
                <w:szCs w:val="24"/>
              </w:rPr>
            </w:pPr>
            <w:r>
              <w:rPr>
                <w:b/>
                <w:bCs/>
                <w:color w:val="000000"/>
              </w:rPr>
              <w:t> </w:t>
            </w:r>
          </w:p>
        </w:tc>
        <w:tc>
          <w:tcPr>
            <w:tcW w:w="1417" w:type="dxa"/>
            <w:tcBorders>
              <w:top w:val="nil"/>
              <w:left w:val="nil"/>
              <w:bottom w:val="single" w:sz="4" w:space="0" w:color="auto"/>
              <w:right w:val="single" w:sz="4" w:space="0" w:color="auto"/>
            </w:tcBorders>
            <w:shd w:val="clear" w:color="auto" w:fill="auto"/>
            <w:noWrap/>
            <w:vAlign w:val="bottom"/>
            <w:hideMark/>
          </w:tcPr>
          <w:p w14:paraId="4CADA6BE" w14:textId="77777777" w:rsidR="00DD603D" w:rsidRDefault="00DD603D" w:rsidP="005338B2">
            <w:pPr>
              <w:jc w:val="center"/>
              <w:rPr>
                <w:b/>
                <w:bCs/>
                <w:color w:val="000000"/>
              </w:rPr>
            </w:pPr>
            <w:r>
              <w:rPr>
                <w:b/>
                <w:bCs/>
                <w:color w:val="000000"/>
              </w:rPr>
              <w:t>236</w:t>
            </w:r>
          </w:p>
        </w:tc>
        <w:tc>
          <w:tcPr>
            <w:tcW w:w="1336" w:type="dxa"/>
            <w:tcBorders>
              <w:top w:val="nil"/>
              <w:left w:val="nil"/>
              <w:bottom w:val="single" w:sz="4" w:space="0" w:color="auto"/>
              <w:right w:val="single" w:sz="4" w:space="0" w:color="auto"/>
            </w:tcBorders>
            <w:shd w:val="clear" w:color="auto" w:fill="auto"/>
            <w:noWrap/>
            <w:vAlign w:val="bottom"/>
            <w:hideMark/>
          </w:tcPr>
          <w:p w14:paraId="3CE29446" w14:textId="77777777" w:rsidR="00DD603D" w:rsidRDefault="00DD603D" w:rsidP="005338B2">
            <w:pPr>
              <w:jc w:val="center"/>
              <w:rPr>
                <w:b/>
                <w:bCs/>
                <w:color w:val="000000"/>
              </w:rPr>
            </w:pPr>
            <w:r>
              <w:rPr>
                <w:b/>
                <w:bCs/>
                <w:color w:val="000000"/>
              </w:rPr>
              <w:t>212</w:t>
            </w:r>
          </w:p>
        </w:tc>
        <w:tc>
          <w:tcPr>
            <w:tcW w:w="1336" w:type="dxa"/>
            <w:tcBorders>
              <w:top w:val="nil"/>
              <w:left w:val="nil"/>
              <w:bottom w:val="single" w:sz="4" w:space="0" w:color="auto"/>
              <w:right w:val="single" w:sz="4" w:space="0" w:color="auto"/>
            </w:tcBorders>
            <w:shd w:val="clear" w:color="auto" w:fill="auto"/>
            <w:noWrap/>
            <w:vAlign w:val="bottom"/>
            <w:hideMark/>
          </w:tcPr>
          <w:p w14:paraId="5B5F25AF" w14:textId="77777777" w:rsidR="00DD603D" w:rsidRDefault="00DD603D" w:rsidP="005338B2">
            <w:pPr>
              <w:jc w:val="center"/>
              <w:rPr>
                <w:b/>
                <w:bCs/>
                <w:color w:val="000000"/>
              </w:rPr>
            </w:pPr>
            <w:r>
              <w:rPr>
                <w:b/>
                <w:bCs/>
                <w:color w:val="000000"/>
              </w:rPr>
              <w:t>207</w:t>
            </w:r>
          </w:p>
        </w:tc>
        <w:tc>
          <w:tcPr>
            <w:tcW w:w="1336" w:type="dxa"/>
            <w:tcBorders>
              <w:top w:val="nil"/>
              <w:left w:val="nil"/>
              <w:bottom w:val="single" w:sz="4" w:space="0" w:color="auto"/>
              <w:right w:val="single" w:sz="4" w:space="0" w:color="auto"/>
            </w:tcBorders>
            <w:shd w:val="clear" w:color="auto" w:fill="auto"/>
            <w:noWrap/>
            <w:vAlign w:val="bottom"/>
            <w:hideMark/>
          </w:tcPr>
          <w:p w14:paraId="6C3585C2" w14:textId="77777777" w:rsidR="00DD603D" w:rsidRPr="00482984" w:rsidRDefault="00DD603D" w:rsidP="005338B2">
            <w:pPr>
              <w:jc w:val="center"/>
              <w:rPr>
                <w:b/>
                <w:bCs/>
                <w:color w:val="000000"/>
              </w:rPr>
            </w:pPr>
            <w:r w:rsidRPr="00482984">
              <w:rPr>
                <w:b/>
                <w:bCs/>
                <w:color w:val="000000"/>
              </w:rPr>
              <w:t>205</w:t>
            </w:r>
          </w:p>
        </w:tc>
        <w:tc>
          <w:tcPr>
            <w:tcW w:w="1336" w:type="dxa"/>
            <w:tcBorders>
              <w:top w:val="nil"/>
              <w:left w:val="nil"/>
              <w:bottom w:val="single" w:sz="4" w:space="0" w:color="auto"/>
              <w:right w:val="single" w:sz="4" w:space="0" w:color="auto"/>
            </w:tcBorders>
          </w:tcPr>
          <w:p w14:paraId="5C5965DA" w14:textId="77777777" w:rsidR="00DD603D" w:rsidRPr="00482984" w:rsidRDefault="00177199" w:rsidP="005338B2">
            <w:pPr>
              <w:jc w:val="center"/>
              <w:rPr>
                <w:b/>
                <w:bCs/>
                <w:color w:val="000000"/>
              </w:rPr>
            </w:pPr>
            <w:r>
              <w:rPr>
                <w:b/>
                <w:bCs/>
                <w:color w:val="000000"/>
              </w:rPr>
              <w:t>201</w:t>
            </w:r>
          </w:p>
        </w:tc>
      </w:tr>
    </w:tbl>
    <w:p w14:paraId="19674553" w14:textId="77777777" w:rsidR="00A25BCD" w:rsidRDefault="00A25BCD" w:rsidP="00BF6DA0">
      <w:pPr>
        <w:rPr>
          <w:b/>
          <w:color w:val="000000"/>
          <w:u w:val="single"/>
        </w:rPr>
      </w:pPr>
    </w:p>
    <w:p w14:paraId="29DB3408" w14:textId="77777777" w:rsidR="00BF6DA0" w:rsidRPr="00006D52" w:rsidRDefault="00BF6DA0" w:rsidP="00BF6DA0">
      <w:pPr>
        <w:rPr>
          <w:color w:val="000000"/>
        </w:rPr>
      </w:pPr>
      <w:r w:rsidRPr="00253626">
        <w:rPr>
          <w:b/>
          <w:color w:val="000000"/>
          <w:u w:val="single"/>
        </w:rPr>
        <w:t xml:space="preserve">Lokale </w:t>
      </w:r>
      <w:r w:rsidR="00EC1AEA">
        <w:rPr>
          <w:b/>
          <w:color w:val="000000"/>
          <w:u w:val="single"/>
        </w:rPr>
        <w:t>kontaktpersoner</w:t>
      </w:r>
      <w:r w:rsidRPr="00253626">
        <w:rPr>
          <w:b/>
          <w:color w:val="000000"/>
          <w:u w:val="single"/>
        </w:rPr>
        <w:t>:</w:t>
      </w:r>
      <w:r>
        <w:rPr>
          <w:color w:val="000000"/>
        </w:rPr>
        <w:t xml:space="preserve"> </w:t>
      </w:r>
    </w:p>
    <w:p w14:paraId="5967D732" w14:textId="77777777" w:rsidR="00BF6DA0" w:rsidRPr="00253626" w:rsidRDefault="00BF6DA0" w:rsidP="005338B2">
      <w:pPr>
        <w:ind w:firstLine="5"/>
        <w:jc w:val="both"/>
        <w:rPr>
          <w:color w:val="000000"/>
          <w:u w:val="single"/>
        </w:rPr>
      </w:pPr>
    </w:p>
    <w:p w14:paraId="7FB76D28" w14:textId="77777777" w:rsidR="00BF6DA0" w:rsidRPr="00253626" w:rsidRDefault="00BF6DA0" w:rsidP="00BF6DA0">
      <w:pPr>
        <w:tabs>
          <w:tab w:val="left" w:pos="3969"/>
        </w:tabs>
        <w:ind w:firstLine="5"/>
        <w:rPr>
          <w:vanish/>
          <w:color w:val="000000"/>
          <w:u w:val="single"/>
        </w:rPr>
      </w:pPr>
    </w:p>
    <w:p w14:paraId="3AE38920" w14:textId="77777777" w:rsidR="00BF6DA0" w:rsidRPr="00253626" w:rsidRDefault="00BF6DA0" w:rsidP="00BF6DA0">
      <w:pPr>
        <w:tabs>
          <w:tab w:val="left" w:pos="3969"/>
        </w:tabs>
        <w:ind w:firstLine="5"/>
        <w:rPr>
          <w:color w:val="000000"/>
        </w:rPr>
      </w:pPr>
      <w:r w:rsidRPr="00253626">
        <w:rPr>
          <w:color w:val="000000"/>
          <w:u w:val="single"/>
        </w:rPr>
        <w:t xml:space="preserve">Lokalforening: </w:t>
      </w:r>
      <w:r w:rsidRPr="00253626">
        <w:rPr>
          <w:color w:val="000000"/>
          <w:u w:val="single"/>
        </w:rPr>
        <w:tab/>
        <w:t>Kontaktperson</w:t>
      </w:r>
      <w:r>
        <w:rPr>
          <w:color w:val="000000"/>
          <w:u w:val="single"/>
        </w:rPr>
        <w:t xml:space="preserve"> pr. 31/12-1</w:t>
      </w:r>
      <w:r w:rsidR="00366AE9">
        <w:rPr>
          <w:color w:val="000000"/>
          <w:u w:val="single"/>
        </w:rPr>
        <w:t>8</w:t>
      </w:r>
      <w:r w:rsidRPr="00253626">
        <w:rPr>
          <w:color w:val="000000"/>
          <w:u w:val="single"/>
        </w:rPr>
        <w:t>:</w:t>
      </w:r>
    </w:p>
    <w:p w14:paraId="46105230" w14:textId="77777777" w:rsidR="00BF6DA0" w:rsidRPr="00253626" w:rsidRDefault="00BF6DA0" w:rsidP="00BF6DA0">
      <w:pPr>
        <w:tabs>
          <w:tab w:val="left" w:pos="3969"/>
        </w:tabs>
        <w:ind w:firstLine="5"/>
        <w:rPr>
          <w:color w:val="000000"/>
        </w:rPr>
      </w:pPr>
    </w:p>
    <w:p w14:paraId="7B2DD2CD" w14:textId="77777777" w:rsidR="00BF6DA0" w:rsidRPr="00253626" w:rsidRDefault="00EC1AEA" w:rsidP="00BF6DA0">
      <w:pPr>
        <w:tabs>
          <w:tab w:val="left" w:pos="3969"/>
        </w:tabs>
        <w:rPr>
          <w:color w:val="000000"/>
        </w:rPr>
      </w:pPr>
      <w:r>
        <w:rPr>
          <w:color w:val="000000"/>
        </w:rPr>
        <w:t>Høgskolen på Vestlandet</w:t>
      </w:r>
      <w:r w:rsidR="00BF6DA0" w:rsidRPr="00253626">
        <w:rPr>
          <w:color w:val="000000"/>
        </w:rPr>
        <w:tab/>
      </w:r>
      <w:r w:rsidR="00BF6DA0" w:rsidRPr="003C16F1">
        <w:rPr>
          <w:color w:val="000000"/>
          <w:szCs w:val="24"/>
        </w:rPr>
        <w:t>Gjert-Anders Askevold</w:t>
      </w:r>
      <w:r w:rsidR="00D25E30">
        <w:rPr>
          <w:color w:val="000000"/>
          <w:szCs w:val="24"/>
        </w:rPr>
        <w:t xml:space="preserve"> </w:t>
      </w:r>
    </w:p>
    <w:p w14:paraId="27FCFABC" w14:textId="77777777" w:rsidR="00BF6DA0" w:rsidRPr="00253626" w:rsidRDefault="00BF6DA0" w:rsidP="00BF6DA0">
      <w:pPr>
        <w:tabs>
          <w:tab w:val="left" w:pos="3969"/>
        </w:tabs>
        <w:rPr>
          <w:color w:val="000000"/>
        </w:rPr>
      </w:pPr>
      <w:r w:rsidRPr="00253626">
        <w:rPr>
          <w:color w:val="000000"/>
        </w:rPr>
        <w:t>Dronning Mauds Minne</w:t>
      </w:r>
      <w:r w:rsidRPr="00253626">
        <w:rPr>
          <w:color w:val="000000"/>
        </w:rPr>
        <w:tab/>
        <w:t>Anne Svendsen</w:t>
      </w:r>
    </w:p>
    <w:p w14:paraId="2F2BC64E" w14:textId="77777777" w:rsidR="00BF6DA0" w:rsidRPr="00253626" w:rsidRDefault="00A25BCD" w:rsidP="00BF6DA0">
      <w:pPr>
        <w:tabs>
          <w:tab w:val="left" w:pos="3969"/>
        </w:tabs>
        <w:rPr>
          <w:color w:val="000000"/>
        </w:rPr>
      </w:pPr>
      <w:r>
        <w:rPr>
          <w:color w:val="000000"/>
        </w:rPr>
        <w:t>NTNU</w:t>
      </w:r>
      <w:r w:rsidR="00BF6DA0" w:rsidRPr="00253626">
        <w:rPr>
          <w:color w:val="000000"/>
        </w:rPr>
        <w:tab/>
        <w:t>Knut Ole Lysø</w:t>
      </w:r>
    </w:p>
    <w:p w14:paraId="3D63672B" w14:textId="77777777" w:rsidR="00BF6DA0" w:rsidRPr="00253626" w:rsidRDefault="00A25BCD" w:rsidP="00BF6DA0">
      <w:pPr>
        <w:tabs>
          <w:tab w:val="left" w:pos="3969"/>
        </w:tabs>
        <w:rPr>
          <w:color w:val="000000"/>
        </w:rPr>
      </w:pPr>
      <w:r>
        <w:rPr>
          <w:color w:val="000000"/>
        </w:rPr>
        <w:t>UiT</w:t>
      </w:r>
      <w:r w:rsidR="00BF6DA0">
        <w:rPr>
          <w:color w:val="000000"/>
        </w:rPr>
        <w:tab/>
        <w:t>Annelise Brox Larsen</w:t>
      </w:r>
    </w:p>
    <w:p w14:paraId="2979A561" w14:textId="77777777" w:rsidR="00BF6DA0" w:rsidRPr="00177199" w:rsidRDefault="00A25BCD" w:rsidP="00BF6DA0">
      <w:pPr>
        <w:tabs>
          <w:tab w:val="left" w:pos="3969"/>
        </w:tabs>
        <w:rPr>
          <w:color w:val="000000"/>
        </w:rPr>
      </w:pPr>
      <w:r w:rsidRPr="00177199">
        <w:rPr>
          <w:color w:val="000000"/>
        </w:rPr>
        <w:t xml:space="preserve">Høgskolen i </w:t>
      </w:r>
      <w:r w:rsidR="00BF6DA0" w:rsidRPr="00177199">
        <w:rPr>
          <w:color w:val="000000"/>
        </w:rPr>
        <w:t>Østfold</w:t>
      </w:r>
      <w:r w:rsidR="00BF6DA0" w:rsidRPr="00177199">
        <w:rPr>
          <w:color w:val="000000"/>
        </w:rPr>
        <w:tab/>
        <w:t>Roald Tobiassen</w:t>
      </w:r>
      <w:r w:rsidR="00177199" w:rsidRPr="00177199">
        <w:rPr>
          <w:color w:val="000000"/>
        </w:rPr>
        <w:t xml:space="preserve"> (må erstatte)</w:t>
      </w:r>
    </w:p>
    <w:p w14:paraId="3ACA3C07" w14:textId="77777777" w:rsidR="00BF6DA0" w:rsidRPr="00177199" w:rsidRDefault="00EC1AEA" w:rsidP="00EC1AEA">
      <w:pPr>
        <w:ind w:left="705"/>
        <w:rPr>
          <w:color w:val="FF0000"/>
        </w:rPr>
      </w:pPr>
      <w:r w:rsidRPr="00177199">
        <w:rPr>
          <w:color w:val="000000"/>
        </w:rPr>
        <w:t>Samisk høgskole</w:t>
      </w:r>
      <w:r w:rsidRPr="00177199">
        <w:rPr>
          <w:color w:val="000000"/>
        </w:rPr>
        <w:tab/>
      </w:r>
      <w:r w:rsidRPr="00177199">
        <w:rPr>
          <w:color w:val="000000"/>
        </w:rPr>
        <w:tab/>
        <w:t xml:space="preserve">       Elisabeth Utsi Gaup</w:t>
      </w:r>
      <w:r w:rsidRPr="00177199">
        <w:rPr>
          <w:color w:val="000000"/>
        </w:rPr>
        <w:br/>
        <w:t>Nord Universitet</w:t>
      </w:r>
      <w:r w:rsidRPr="00177199">
        <w:rPr>
          <w:color w:val="000000"/>
        </w:rPr>
        <w:tab/>
      </w:r>
      <w:r w:rsidRPr="00177199">
        <w:rPr>
          <w:color w:val="000000"/>
        </w:rPr>
        <w:tab/>
        <w:t xml:space="preserve">       Kjærand Iversen</w:t>
      </w:r>
      <w:r w:rsidR="00177199" w:rsidRPr="00177199">
        <w:rPr>
          <w:color w:val="000000"/>
        </w:rPr>
        <w:t xml:space="preserve"> (må erstatte)</w:t>
      </w:r>
      <w:r w:rsidRPr="00177199">
        <w:rPr>
          <w:color w:val="000000"/>
        </w:rPr>
        <w:br/>
        <w:t>Høgskolen i Sørøst-Norge</w:t>
      </w:r>
      <w:r w:rsidRPr="00177199">
        <w:rPr>
          <w:color w:val="000000"/>
        </w:rPr>
        <w:tab/>
        <w:t xml:space="preserve">       Peer Sverre Andersen</w:t>
      </w:r>
      <w:r w:rsidR="00177199" w:rsidRPr="00177199">
        <w:rPr>
          <w:color w:val="000000"/>
        </w:rPr>
        <w:t xml:space="preserve"> (må erstatte)</w:t>
      </w:r>
      <w:r w:rsidR="00701E1B" w:rsidRPr="00177199">
        <w:rPr>
          <w:color w:val="000000"/>
        </w:rPr>
        <w:br/>
        <w:t>Høgskolen i Oslo og Akershus     Kirsten Palm</w:t>
      </w:r>
    </w:p>
    <w:p w14:paraId="7B6D9E73" w14:textId="77777777" w:rsidR="00BF6DA0" w:rsidRPr="00177199" w:rsidRDefault="00BF6DA0" w:rsidP="00BF6DA0">
      <w:pPr>
        <w:rPr>
          <w:color w:val="000000"/>
          <w:szCs w:val="24"/>
        </w:rPr>
      </w:pPr>
    </w:p>
    <w:p w14:paraId="37648DAD" w14:textId="77777777" w:rsidR="00BF6DA0" w:rsidRPr="008B401E" w:rsidRDefault="00BF6DA0" w:rsidP="00BF6DA0">
      <w:pPr>
        <w:ind w:left="0"/>
        <w:rPr>
          <w:b/>
          <w:color w:val="000000"/>
          <w:sz w:val="28"/>
          <w:szCs w:val="28"/>
        </w:rPr>
      </w:pPr>
      <w:r w:rsidRPr="008B401E">
        <w:rPr>
          <w:b/>
          <w:color w:val="000000"/>
          <w:sz w:val="28"/>
          <w:szCs w:val="28"/>
        </w:rPr>
        <w:t>2.</w:t>
      </w:r>
      <w:r w:rsidRPr="008B401E">
        <w:rPr>
          <w:b/>
          <w:color w:val="000000"/>
          <w:sz w:val="28"/>
          <w:szCs w:val="28"/>
        </w:rPr>
        <w:tab/>
        <w:t>REPRESENTASJON, MØTER OG KONFERANSER</w:t>
      </w:r>
    </w:p>
    <w:p w14:paraId="279BEEE8" w14:textId="77777777" w:rsidR="00BF6DA0" w:rsidRPr="008B401E" w:rsidRDefault="00BF6DA0" w:rsidP="00BF6DA0">
      <w:pPr>
        <w:tabs>
          <w:tab w:val="left" w:pos="1701"/>
          <w:tab w:val="left" w:pos="6804"/>
        </w:tabs>
        <w:rPr>
          <w:color w:val="000000"/>
          <w:u w:val="single"/>
        </w:rPr>
      </w:pPr>
      <w:r w:rsidRPr="008B401E">
        <w:rPr>
          <w:color w:val="000000"/>
          <w:u w:val="single"/>
        </w:rPr>
        <w:t>Møter, kurs, samarbeid Forskerforbundet og andre organisasjoner</w:t>
      </w:r>
    </w:p>
    <w:p w14:paraId="2428F195" w14:textId="77777777" w:rsidR="00D27BC8" w:rsidRDefault="008B401E" w:rsidP="00D27BC8">
      <w:pPr>
        <w:tabs>
          <w:tab w:val="left" w:pos="1701"/>
        </w:tabs>
        <w:ind w:hanging="570"/>
        <w:rPr>
          <w:color w:val="000000"/>
          <w:lang w:val="da-DK"/>
        </w:rPr>
      </w:pPr>
      <w:r>
        <w:rPr>
          <w:color w:val="000000"/>
          <w:lang w:val="da-DK"/>
        </w:rPr>
        <w:tab/>
        <w:t>5-6</w:t>
      </w:r>
      <w:r w:rsidR="00D27BC8">
        <w:rPr>
          <w:color w:val="000000"/>
          <w:lang w:val="da-DK"/>
        </w:rPr>
        <w:t>/2</w:t>
      </w:r>
      <w:r w:rsidR="00D27BC8">
        <w:rPr>
          <w:color w:val="000000"/>
          <w:lang w:val="da-DK"/>
        </w:rPr>
        <w:tab/>
      </w:r>
      <w:r w:rsidR="00D27BC8">
        <w:rPr>
          <w:color w:val="000000"/>
          <w:lang w:val="da-DK"/>
        </w:rPr>
        <w:tab/>
        <w:t xml:space="preserve">Deltakelse på FFs tariffkonferanse, </w:t>
      </w:r>
      <w:r w:rsidR="008E2EE0">
        <w:rPr>
          <w:color w:val="000000"/>
          <w:lang w:val="da-DK"/>
        </w:rPr>
        <w:t>Radisson Blu Park Hotel, Lysaker</w:t>
      </w:r>
    </w:p>
    <w:p w14:paraId="51C8968D" w14:textId="77777777" w:rsidR="00BF6DA0" w:rsidRDefault="00D27BC8" w:rsidP="00BF6DA0">
      <w:pPr>
        <w:tabs>
          <w:tab w:val="left" w:pos="1701"/>
        </w:tabs>
        <w:ind w:hanging="570"/>
        <w:rPr>
          <w:color w:val="000000"/>
          <w:lang w:val="da-DK"/>
        </w:rPr>
      </w:pPr>
      <w:r>
        <w:rPr>
          <w:color w:val="000000"/>
          <w:lang w:val="da-DK"/>
        </w:rPr>
        <w:tab/>
      </w:r>
      <w:r w:rsidR="00A43C69">
        <w:rPr>
          <w:color w:val="000000"/>
          <w:lang w:val="da-DK"/>
        </w:rPr>
        <w:t>1</w:t>
      </w:r>
      <w:r w:rsidR="008B401E">
        <w:rPr>
          <w:color w:val="000000"/>
          <w:lang w:val="da-DK"/>
        </w:rPr>
        <w:t>3</w:t>
      </w:r>
      <w:r w:rsidR="00A43C69">
        <w:rPr>
          <w:color w:val="000000"/>
          <w:lang w:val="da-DK"/>
        </w:rPr>
        <w:t>-1</w:t>
      </w:r>
      <w:r w:rsidR="008B401E">
        <w:rPr>
          <w:color w:val="000000"/>
          <w:lang w:val="da-DK"/>
        </w:rPr>
        <w:t>5</w:t>
      </w:r>
      <w:r w:rsidR="00A43C69">
        <w:rPr>
          <w:color w:val="000000"/>
          <w:lang w:val="da-DK"/>
        </w:rPr>
        <w:t>/</w:t>
      </w:r>
      <w:r w:rsidR="008B401E">
        <w:rPr>
          <w:color w:val="000000"/>
          <w:lang w:val="da-DK"/>
        </w:rPr>
        <w:t>2</w:t>
      </w:r>
      <w:r w:rsidR="00BF6DA0" w:rsidRPr="00253626">
        <w:rPr>
          <w:color w:val="000000"/>
          <w:lang w:val="da-DK"/>
        </w:rPr>
        <w:tab/>
      </w:r>
      <w:r w:rsidR="004D490C">
        <w:rPr>
          <w:color w:val="000000"/>
          <w:lang w:val="da-DK"/>
        </w:rPr>
        <w:tab/>
      </w:r>
      <w:r w:rsidR="00EC37FA">
        <w:rPr>
          <w:color w:val="000000"/>
          <w:lang w:val="da-DK"/>
        </w:rPr>
        <w:t xml:space="preserve">Felles </w:t>
      </w:r>
      <w:r w:rsidR="00BF6DA0" w:rsidRPr="00253626">
        <w:rPr>
          <w:color w:val="000000"/>
          <w:lang w:val="da-DK"/>
        </w:rPr>
        <w:t>OU-k</w:t>
      </w:r>
      <w:r w:rsidR="00D25E30">
        <w:rPr>
          <w:color w:val="000000"/>
          <w:lang w:val="da-DK"/>
        </w:rPr>
        <w:t xml:space="preserve">urs for </w:t>
      </w:r>
      <w:r w:rsidR="00EC37FA">
        <w:rPr>
          <w:color w:val="000000"/>
          <w:lang w:val="da-DK"/>
        </w:rPr>
        <w:t xml:space="preserve">FBF, </w:t>
      </w:r>
      <w:r w:rsidR="00E756DD">
        <w:rPr>
          <w:color w:val="000000"/>
          <w:lang w:val="da-DK"/>
        </w:rPr>
        <w:t>FFT</w:t>
      </w:r>
      <w:r w:rsidR="00BE1668">
        <w:rPr>
          <w:color w:val="000000"/>
          <w:lang w:val="da-DK"/>
        </w:rPr>
        <w:t>, FFTA</w:t>
      </w:r>
      <w:r w:rsidR="00D25E30">
        <w:rPr>
          <w:color w:val="000000"/>
          <w:lang w:val="da-DK"/>
        </w:rPr>
        <w:t xml:space="preserve"> og FFL, </w:t>
      </w:r>
      <w:r w:rsidR="00BF6DA0">
        <w:rPr>
          <w:color w:val="000000"/>
          <w:lang w:val="da-DK"/>
        </w:rPr>
        <w:t>Oslo-</w:t>
      </w:r>
      <w:r w:rsidR="008E2EE0">
        <w:rPr>
          <w:color w:val="000000"/>
          <w:lang w:val="da-DK"/>
        </w:rPr>
        <w:t>København</w:t>
      </w:r>
      <w:r w:rsidR="00BE1668">
        <w:rPr>
          <w:color w:val="000000"/>
          <w:lang w:val="da-DK"/>
        </w:rPr>
        <w:t xml:space="preserve"> </w:t>
      </w:r>
      <w:r w:rsidR="00BF6DA0">
        <w:rPr>
          <w:color w:val="000000"/>
          <w:lang w:val="da-DK"/>
        </w:rPr>
        <w:t>t/r</w:t>
      </w:r>
    </w:p>
    <w:p w14:paraId="17448C9F" w14:textId="77777777" w:rsidR="00903A11" w:rsidRDefault="00903A11" w:rsidP="00BF6DA0">
      <w:pPr>
        <w:tabs>
          <w:tab w:val="left" w:pos="1701"/>
        </w:tabs>
        <w:ind w:hanging="570"/>
        <w:rPr>
          <w:color w:val="000000"/>
          <w:lang w:val="da-DK"/>
        </w:rPr>
      </w:pPr>
      <w:r>
        <w:rPr>
          <w:color w:val="000000"/>
          <w:lang w:val="da-DK"/>
        </w:rPr>
        <w:tab/>
        <w:t>26-27/3</w:t>
      </w:r>
      <w:r>
        <w:rPr>
          <w:color w:val="000000"/>
          <w:lang w:val="da-DK"/>
        </w:rPr>
        <w:tab/>
      </w:r>
      <w:r>
        <w:rPr>
          <w:color w:val="000000"/>
          <w:lang w:val="da-DK"/>
        </w:rPr>
        <w:tab/>
        <w:t>UNIO konf. om høyerer utdanning</w:t>
      </w:r>
    </w:p>
    <w:p w14:paraId="3BD36ABB" w14:textId="77777777" w:rsidR="00903A11" w:rsidRDefault="008B401E" w:rsidP="00903A11">
      <w:pPr>
        <w:tabs>
          <w:tab w:val="left" w:pos="1701"/>
        </w:tabs>
        <w:ind w:left="2124" w:hanging="1985"/>
        <w:rPr>
          <w:color w:val="000000"/>
          <w:lang w:val="da-DK"/>
        </w:rPr>
      </w:pPr>
      <w:r>
        <w:rPr>
          <w:color w:val="000000"/>
          <w:lang w:val="da-DK"/>
        </w:rPr>
        <w:t xml:space="preserve">   </w:t>
      </w:r>
      <w:r w:rsidR="006B5807">
        <w:rPr>
          <w:color w:val="000000"/>
          <w:lang w:val="da-DK"/>
        </w:rPr>
        <w:t xml:space="preserve">     </w:t>
      </w:r>
      <w:r>
        <w:rPr>
          <w:color w:val="000000"/>
          <w:lang w:val="da-DK"/>
        </w:rPr>
        <w:t xml:space="preserve"> </w:t>
      </w:r>
      <w:r w:rsidR="00903A11">
        <w:rPr>
          <w:color w:val="000000"/>
          <w:lang w:val="da-DK"/>
        </w:rPr>
        <w:t>8-9/4</w:t>
      </w:r>
      <w:r w:rsidR="00903A11">
        <w:rPr>
          <w:color w:val="000000"/>
          <w:lang w:val="da-DK"/>
        </w:rPr>
        <w:tab/>
      </w:r>
      <w:r w:rsidR="00903A11">
        <w:rPr>
          <w:color w:val="000000"/>
          <w:lang w:val="da-DK"/>
        </w:rPr>
        <w:tab/>
        <w:t xml:space="preserve">Deltakelse på FFs Landsråd, Oslo, observatørstatus </w:t>
      </w:r>
    </w:p>
    <w:p w14:paraId="38B25FE6" w14:textId="77777777" w:rsidR="00D27BC8" w:rsidRDefault="00903A11" w:rsidP="00AD220C">
      <w:pPr>
        <w:tabs>
          <w:tab w:val="left" w:pos="1701"/>
        </w:tabs>
        <w:ind w:left="2124" w:hanging="1985"/>
        <w:rPr>
          <w:color w:val="000000"/>
          <w:lang w:val="da-DK"/>
        </w:rPr>
      </w:pPr>
      <w:r>
        <w:rPr>
          <w:color w:val="000000"/>
          <w:lang w:val="da-DK"/>
        </w:rPr>
        <w:t xml:space="preserve">         </w:t>
      </w:r>
      <w:r w:rsidR="00D27BC8">
        <w:rPr>
          <w:color w:val="000000"/>
          <w:lang w:val="da-DK"/>
        </w:rPr>
        <w:t>2</w:t>
      </w:r>
      <w:r>
        <w:rPr>
          <w:color w:val="000000"/>
          <w:lang w:val="da-DK"/>
        </w:rPr>
        <w:t>6-27</w:t>
      </w:r>
      <w:r w:rsidR="00D27BC8">
        <w:rPr>
          <w:color w:val="000000"/>
          <w:lang w:val="da-DK"/>
        </w:rPr>
        <w:t>/4</w:t>
      </w:r>
      <w:r w:rsidR="00D27BC8">
        <w:rPr>
          <w:color w:val="000000"/>
          <w:lang w:val="da-DK"/>
        </w:rPr>
        <w:tab/>
      </w:r>
      <w:r w:rsidR="00D27BC8">
        <w:rPr>
          <w:color w:val="000000"/>
          <w:lang w:val="da-DK"/>
        </w:rPr>
        <w:tab/>
        <w:t>Deltakelse på UHRs lærerutdanningskonferanse</w:t>
      </w:r>
      <w:r w:rsidR="000313D0">
        <w:rPr>
          <w:color w:val="000000"/>
          <w:lang w:val="da-DK"/>
        </w:rPr>
        <w:t xml:space="preserve"> ”</w:t>
      </w:r>
      <w:r w:rsidR="00EF5B9F">
        <w:rPr>
          <w:i/>
          <w:color w:val="000000"/>
          <w:lang w:val="da-DK"/>
        </w:rPr>
        <w:t>innovative læringsformer for fremtiden</w:t>
      </w:r>
      <w:r w:rsidR="000313D0">
        <w:rPr>
          <w:color w:val="000000"/>
          <w:lang w:val="da-DK"/>
        </w:rPr>
        <w:t>”</w:t>
      </w:r>
      <w:r w:rsidR="00D27BC8">
        <w:rPr>
          <w:color w:val="000000"/>
          <w:lang w:val="da-DK"/>
        </w:rPr>
        <w:t>,</w:t>
      </w:r>
      <w:r w:rsidR="000313D0">
        <w:rPr>
          <w:color w:val="000000"/>
          <w:lang w:val="da-DK"/>
        </w:rPr>
        <w:t xml:space="preserve"> </w:t>
      </w:r>
      <w:r w:rsidR="00EF5B9F" w:rsidRPr="00EF5B9F">
        <w:rPr>
          <w:color w:val="000000"/>
          <w:lang w:val="da-DK"/>
        </w:rPr>
        <w:t>Quality Airport Hotel Gardermoe</w:t>
      </w:r>
      <w:r w:rsidR="00AD220C">
        <w:rPr>
          <w:color w:val="000000"/>
          <w:lang w:val="da-DK"/>
        </w:rPr>
        <w:t xml:space="preserve"> </w:t>
      </w:r>
    </w:p>
    <w:p w14:paraId="2E15DDD6" w14:textId="77777777" w:rsidR="00D577C7" w:rsidRDefault="00D27BC8" w:rsidP="00D577C7">
      <w:pPr>
        <w:tabs>
          <w:tab w:val="left" w:pos="1701"/>
        </w:tabs>
        <w:ind w:left="2124" w:hanging="1985"/>
        <w:rPr>
          <w:color w:val="000000"/>
          <w:lang w:val="da-DK"/>
        </w:rPr>
      </w:pPr>
      <w:r>
        <w:rPr>
          <w:color w:val="000000"/>
          <w:lang w:val="da-DK"/>
        </w:rPr>
        <w:t xml:space="preserve">          </w:t>
      </w:r>
      <w:r w:rsidR="00AD220C">
        <w:rPr>
          <w:color w:val="000000"/>
          <w:lang w:val="da-DK"/>
        </w:rPr>
        <w:t>7</w:t>
      </w:r>
      <w:r w:rsidR="00D577C7">
        <w:rPr>
          <w:color w:val="000000"/>
          <w:lang w:val="da-DK"/>
        </w:rPr>
        <w:t>/</w:t>
      </w:r>
      <w:r w:rsidR="00EA4E7C">
        <w:rPr>
          <w:color w:val="000000"/>
          <w:lang w:val="da-DK"/>
        </w:rPr>
        <w:t>5</w:t>
      </w:r>
      <w:r w:rsidR="00D577C7">
        <w:rPr>
          <w:color w:val="000000"/>
          <w:lang w:val="da-DK"/>
        </w:rPr>
        <w:tab/>
      </w:r>
      <w:r w:rsidR="00D577C7">
        <w:rPr>
          <w:color w:val="000000"/>
          <w:lang w:val="da-DK"/>
        </w:rPr>
        <w:tab/>
        <w:t xml:space="preserve">FFL i samarbeid med </w:t>
      </w:r>
      <w:r w:rsidR="00B70D52">
        <w:rPr>
          <w:color w:val="000000"/>
          <w:lang w:val="da-DK"/>
        </w:rPr>
        <w:t xml:space="preserve">fagpolitisk avdeling i </w:t>
      </w:r>
      <w:r w:rsidR="00D577C7">
        <w:rPr>
          <w:color w:val="000000"/>
          <w:lang w:val="da-DK"/>
        </w:rPr>
        <w:t xml:space="preserve">FF arrangerte en </w:t>
      </w:r>
      <w:r w:rsidR="00433AAE">
        <w:rPr>
          <w:color w:val="000000"/>
          <w:lang w:val="da-DK"/>
        </w:rPr>
        <w:t xml:space="preserve">heldags </w:t>
      </w:r>
      <w:r w:rsidR="00D577C7">
        <w:rPr>
          <w:color w:val="000000"/>
          <w:lang w:val="da-DK"/>
        </w:rPr>
        <w:t>lærerutdanningskonferanse med tittelen ”</w:t>
      </w:r>
      <w:r w:rsidR="00AD220C">
        <w:rPr>
          <w:i/>
          <w:color w:val="000000"/>
          <w:lang w:val="da-DK"/>
        </w:rPr>
        <w:t>Styring og autonomi. Kompetanse og kvalitet</w:t>
      </w:r>
      <w:r w:rsidR="00333CD2">
        <w:rPr>
          <w:i/>
          <w:color w:val="000000"/>
          <w:lang w:val="da-DK"/>
        </w:rPr>
        <w:t>”</w:t>
      </w:r>
      <w:r w:rsidR="00D577C7">
        <w:rPr>
          <w:color w:val="000000"/>
          <w:lang w:val="da-DK"/>
        </w:rPr>
        <w:t xml:space="preserve">, </w:t>
      </w:r>
      <w:r w:rsidR="008E2EE0">
        <w:rPr>
          <w:color w:val="000000"/>
          <w:lang w:val="da-DK"/>
        </w:rPr>
        <w:t xml:space="preserve">Scandic </w:t>
      </w:r>
      <w:r w:rsidR="00EA4E7C">
        <w:rPr>
          <w:color w:val="000000"/>
          <w:lang w:val="da-DK"/>
        </w:rPr>
        <w:t>Hotell</w:t>
      </w:r>
      <w:r w:rsidR="00D577C7">
        <w:rPr>
          <w:color w:val="000000"/>
          <w:lang w:val="da-DK"/>
        </w:rPr>
        <w:t>,</w:t>
      </w:r>
      <w:r w:rsidR="008E2EE0">
        <w:rPr>
          <w:color w:val="000000"/>
          <w:lang w:val="da-DK"/>
        </w:rPr>
        <w:t xml:space="preserve"> Lillestrøm</w:t>
      </w:r>
    </w:p>
    <w:p w14:paraId="17EC2812" w14:textId="77777777" w:rsidR="00A05E32" w:rsidRDefault="002E56C4" w:rsidP="008E2EE0">
      <w:pPr>
        <w:tabs>
          <w:tab w:val="left" w:pos="1701"/>
        </w:tabs>
        <w:ind w:left="2124" w:hanging="1985"/>
        <w:rPr>
          <w:color w:val="000000"/>
          <w:lang w:val="da-DK"/>
        </w:rPr>
      </w:pPr>
      <w:r>
        <w:rPr>
          <w:color w:val="000000"/>
          <w:lang w:val="da-DK"/>
        </w:rPr>
        <w:t xml:space="preserve">          </w:t>
      </w:r>
      <w:r w:rsidR="008E2EE0">
        <w:rPr>
          <w:color w:val="000000"/>
          <w:lang w:val="da-DK"/>
        </w:rPr>
        <w:t>9</w:t>
      </w:r>
      <w:r>
        <w:rPr>
          <w:color w:val="000000"/>
          <w:lang w:val="da-DK"/>
        </w:rPr>
        <w:t>-10</w:t>
      </w:r>
      <w:r w:rsidR="008E2EE0">
        <w:rPr>
          <w:color w:val="000000"/>
          <w:lang w:val="da-DK"/>
        </w:rPr>
        <w:t>/5</w:t>
      </w:r>
      <w:r w:rsidR="008E2EE0">
        <w:rPr>
          <w:color w:val="000000"/>
          <w:lang w:val="da-DK"/>
        </w:rPr>
        <w:tab/>
      </w:r>
      <w:r w:rsidR="008E2EE0">
        <w:rPr>
          <w:color w:val="000000"/>
          <w:lang w:val="da-DK"/>
        </w:rPr>
        <w:tab/>
      </w:r>
      <w:r w:rsidR="00AD220C">
        <w:rPr>
          <w:color w:val="000000"/>
          <w:lang w:val="da-DK"/>
        </w:rPr>
        <w:t>Møte</w:t>
      </w:r>
      <w:r w:rsidR="008E2EE0">
        <w:rPr>
          <w:color w:val="000000"/>
          <w:lang w:val="da-DK"/>
        </w:rPr>
        <w:t xml:space="preserve"> </w:t>
      </w:r>
      <w:r w:rsidR="00AD220C">
        <w:rPr>
          <w:color w:val="000000"/>
          <w:lang w:val="da-DK"/>
        </w:rPr>
        <w:t xml:space="preserve">med de </w:t>
      </w:r>
      <w:r w:rsidR="008E2EE0">
        <w:rPr>
          <w:color w:val="000000"/>
          <w:lang w:val="da-DK"/>
        </w:rPr>
        <w:t xml:space="preserve">nordiske </w:t>
      </w:r>
      <w:r w:rsidR="00AD220C">
        <w:rPr>
          <w:color w:val="000000"/>
          <w:lang w:val="da-DK"/>
        </w:rPr>
        <w:t>søsterforeningen,</w:t>
      </w:r>
      <w:r w:rsidR="008E2EE0">
        <w:rPr>
          <w:color w:val="000000"/>
          <w:lang w:val="da-DK"/>
        </w:rPr>
        <w:t xml:space="preserve"> </w:t>
      </w:r>
      <w:r w:rsidR="00AD220C">
        <w:rPr>
          <w:color w:val="000000"/>
          <w:lang w:val="da-DK"/>
        </w:rPr>
        <w:t>Færøyene</w:t>
      </w:r>
      <w:r w:rsidR="008E2EE0">
        <w:rPr>
          <w:color w:val="000000"/>
          <w:lang w:val="da-DK"/>
        </w:rPr>
        <w:tab/>
        <w:t xml:space="preserve"> </w:t>
      </w:r>
    </w:p>
    <w:p w14:paraId="59C9FF66" w14:textId="77777777" w:rsidR="008E2EE0" w:rsidRDefault="00A05E32" w:rsidP="00A05E32">
      <w:pPr>
        <w:tabs>
          <w:tab w:val="left" w:pos="1701"/>
        </w:tabs>
        <w:rPr>
          <w:color w:val="000000"/>
          <w:lang w:val="da-DK"/>
        </w:rPr>
      </w:pPr>
      <w:r>
        <w:rPr>
          <w:color w:val="FF0000"/>
          <w:szCs w:val="24"/>
          <w:lang w:val="da-DK"/>
        </w:rPr>
        <w:t>23-24/5</w:t>
      </w:r>
      <w:r>
        <w:rPr>
          <w:color w:val="FF0000"/>
          <w:szCs w:val="24"/>
          <w:lang w:val="da-DK"/>
        </w:rPr>
        <w:tab/>
      </w:r>
      <w:r>
        <w:rPr>
          <w:color w:val="FF0000"/>
          <w:szCs w:val="24"/>
          <w:lang w:val="da-DK"/>
        </w:rPr>
        <w:tab/>
      </w:r>
      <w:r w:rsidRPr="00A05E32">
        <w:rPr>
          <w:color w:val="FF0000"/>
          <w:szCs w:val="24"/>
          <w:lang w:val="da-DK"/>
        </w:rPr>
        <w:t xml:space="preserve">NOKUT - </w:t>
      </w:r>
      <w:r w:rsidRPr="00A05E32">
        <w:rPr>
          <w:b/>
          <w:bCs/>
          <w:color w:val="FF0000"/>
          <w:szCs w:val="24"/>
          <w:shd w:val="clear" w:color="auto" w:fill="FFFFFF"/>
          <w:lang w:val="da-DK"/>
        </w:rPr>
        <w:t>Samler lærerutdannerne på nasjonal konferanse</w:t>
      </w:r>
      <w:r w:rsidR="008E2EE0">
        <w:rPr>
          <w:color w:val="000000"/>
          <w:lang w:val="da-DK"/>
        </w:rPr>
        <w:t xml:space="preserve">         </w:t>
      </w:r>
    </w:p>
    <w:p w14:paraId="3557C31F" w14:textId="77777777" w:rsidR="0046362D" w:rsidRDefault="006B5807" w:rsidP="00DC1474">
      <w:pPr>
        <w:tabs>
          <w:tab w:val="left" w:pos="1701"/>
        </w:tabs>
        <w:ind w:left="2124" w:hanging="1985"/>
        <w:rPr>
          <w:color w:val="000000"/>
          <w:lang w:val="da-DK"/>
        </w:rPr>
      </w:pPr>
      <w:r>
        <w:rPr>
          <w:color w:val="000000"/>
          <w:lang w:val="da-DK"/>
        </w:rPr>
        <w:t xml:space="preserve">     </w:t>
      </w:r>
      <w:r w:rsidR="00DC1474">
        <w:rPr>
          <w:color w:val="000000"/>
          <w:lang w:val="da-DK"/>
        </w:rPr>
        <w:t xml:space="preserve"> </w:t>
      </w:r>
      <w:r w:rsidR="00DC1474" w:rsidRPr="00DC1474">
        <w:rPr>
          <w:color w:val="FF0000"/>
          <w:lang w:val="da-DK"/>
        </w:rPr>
        <w:t xml:space="preserve">    </w:t>
      </w:r>
      <w:r w:rsidR="0046362D" w:rsidRPr="00DC1474">
        <w:rPr>
          <w:color w:val="FF0000"/>
          <w:lang w:val="da-DK"/>
        </w:rPr>
        <w:t>24/9</w:t>
      </w:r>
      <w:r w:rsidR="0046362D" w:rsidRPr="00DC1474">
        <w:rPr>
          <w:color w:val="FF0000"/>
          <w:lang w:val="da-DK"/>
        </w:rPr>
        <w:tab/>
      </w:r>
      <w:r w:rsidR="00DC1474" w:rsidRPr="00DC1474">
        <w:rPr>
          <w:color w:val="FF0000"/>
          <w:lang w:val="da-DK"/>
        </w:rPr>
        <w:tab/>
      </w:r>
      <w:r w:rsidR="0046362D" w:rsidRPr="00DC1474">
        <w:rPr>
          <w:color w:val="FF0000"/>
          <w:lang w:val="da-DK"/>
        </w:rPr>
        <w:t>Deltakelse på FFs OU-kurs i bruk av sosiale medier i lokallagsarbeid, Oslo</w:t>
      </w:r>
    </w:p>
    <w:p w14:paraId="02E558A7" w14:textId="77777777" w:rsidR="00A04841" w:rsidRDefault="00DC1474" w:rsidP="00DC1474">
      <w:pPr>
        <w:widowControl/>
        <w:autoSpaceDE w:val="0"/>
        <w:autoSpaceDN w:val="0"/>
        <w:adjustRightInd w:val="0"/>
        <w:ind w:left="780"/>
        <w:rPr>
          <w:color w:val="000000"/>
          <w:lang w:val="da-DK"/>
        </w:rPr>
      </w:pPr>
      <w:r>
        <w:rPr>
          <w:color w:val="000000"/>
          <w:lang w:val="da-DK"/>
        </w:rPr>
        <w:t>12</w:t>
      </w:r>
      <w:r w:rsidRPr="00B01705">
        <w:rPr>
          <w:color w:val="000000"/>
          <w:lang w:val="da-DK"/>
        </w:rPr>
        <w:t>/11</w:t>
      </w:r>
      <w:r w:rsidRPr="00B01705">
        <w:rPr>
          <w:color w:val="000000"/>
          <w:lang w:val="da-DK"/>
        </w:rPr>
        <w:tab/>
        <w:t xml:space="preserve">     </w:t>
      </w:r>
      <w:r w:rsidRPr="00B01705">
        <w:rPr>
          <w:color w:val="000000"/>
          <w:lang w:val="da-DK"/>
        </w:rPr>
        <w:tab/>
        <w:t xml:space="preserve">Deltakelse i </w:t>
      </w:r>
      <w:r w:rsidRPr="00B01705">
        <w:rPr>
          <w:lang w:val="da-DK"/>
        </w:rPr>
        <w:t>Forskerforbundets forskningspolitiske seminar, Oslo</w:t>
      </w:r>
    </w:p>
    <w:p w14:paraId="3386B0B9" w14:textId="77777777" w:rsidR="00BF6DA0" w:rsidRPr="00B01705" w:rsidRDefault="00DC1474" w:rsidP="00AF1252">
      <w:pPr>
        <w:ind w:left="2124" w:hanging="1355"/>
        <w:rPr>
          <w:color w:val="000000"/>
          <w:lang w:val="da-DK"/>
        </w:rPr>
      </w:pPr>
      <w:r>
        <w:rPr>
          <w:color w:val="000000"/>
          <w:lang w:val="da-DK"/>
        </w:rPr>
        <w:t>13</w:t>
      </w:r>
      <w:r w:rsidR="00962C16" w:rsidRPr="00B01705">
        <w:rPr>
          <w:color w:val="000000"/>
          <w:lang w:val="da-DK"/>
        </w:rPr>
        <w:t>/11</w:t>
      </w:r>
      <w:r w:rsidR="00962C16" w:rsidRPr="00B01705">
        <w:rPr>
          <w:color w:val="000000"/>
          <w:lang w:val="da-DK"/>
        </w:rPr>
        <w:tab/>
      </w:r>
      <w:r w:rsidR="00333CD2" w:rsidRPr="00B01705">
        <w:rPr>
          <w:color w:val="000000"/>
          <w:lang w:val="da-DK"/>
        </w:rPr>
        <w:t>FFL a</w:t>
      </w:r>
      <w:r w:rsidR="00D25E30" w:rsidRPr="00B01705">
        <w:rPr>
          <w:color w:val="000000"/>
          <w:lang w:val="da-DK"/>
        </w:rPr>
        <w:t>rrang</w:t>
      </w:r>
      <w:r w:rsidR="00333CD2" w:rsidRPr="00B01705">
        <w:rPr>
          <w:color w:val="000000"/>
          <w:lang w:val="da-DK"/>
        </w:rPr>
        <w:t>erte</w:t>
      </w:r>
      <w:r w:rsidR="00D25E30" w:rsidRPr="00B01705">
        <w:rPr>
          <w:color w:val="000000"/>
          <w:lang w:val="da-DK"/>
        </w:rPr>
        <w:t xml:space="preserve"> f</w:t>
      </w:r>
      <w:r w:rsidR="00BF6DA0" w:rsidRPr="00B01705">
        <w:rPr>
          <w:color w:val="000000"/>
          <w:lang w:val="da-DK"/>
        </w:rPr>
        <w:t xml:space="preserve">ellesseminar </w:t>
      </w:r>
      <w:r w:rsidR="00D25E30" w:rsidRPr="00B01705">
        <w:rPr>
          <w:color w:val="000000"/>
          <w:lang w:val="da-DK"/>
        </w:rPr>
        <w:t xml:space="preserve">for </w:t>
      </w:r>
      <w:r w:rsidR="00176673" w:rsidRPr="00B01705">
        <w:rPr>
          <w:color w:val="000000"/>
          <w:lang w:val="da-DK"/>
        </w:rPr>
        <w:t xml:space="preserve">alle </w:t>
      </w:r>
      <w:r w:rsidR="00BF6DA0" w:rsidRPr="00B01705">
        <w:rPr>
          <w:color w:val="000000"/>
          <w:lang w:val="da-DK"/>
        </w:rPr>
        <w:t>fagpolitiske foreninger i FF</w:t>
      </w:r>
      <w:r w:rsidR="00D25E30" w:rsidRPr="00B01705">
        <w:rPr>
          <w:color w:val="000000"/>
          <w:lang w:val="da-DK"/>
        </w:rPr>
        <w:t xml:space="preserve">, </w:t>
      </w:r>
      <w:r w:rsidR="00AF1252" w:rsidRPr="00B01705">
        <w:rPr>
          <w:color w:val="000000"/>
          <w:lang w:val="da-DK"/>
        </w:rPr>
        <w:br/>
        <w:t>Forskerforbundets lokaler i Tullins gt. 2</w:t>
      </w:r>
      <w:r w:rsidR="00D25E30" w:rsidRPr="00B01705">
        <w:rPr>
          <w:color w:val="000000"/>
          <w:lang w:val="da-DK"/>
        </w:rPr>
        <w:t>, Oslo</w:t>
      </w:r>
    </w:p>
    <w:p w14:paraId="51366992" w14:textId="77777777" w:rsidR="00BF6DA0" w:rsidRPr="00B01705" w:rsidRDefault="00BF6DA0" w:rsidP="00BF6DA0">
      <w:pPr>
        <w:pStyle w:val="Brevtekst"/>
        <w:rPr>
          <w:rStyle w:val="Overskrift"/>
          <w:rFonts w:ascii="Times New Roman" w:hAnsi="Times New Roman"/>
          <w:b w:val="0"/>
          <w:lang w:val="da-DK"/>
        </w:rPr>
      </w:pPr>
    </w:p>
    <w:p w14:paraId="2F7CF802" w14:textId="77777777" w:rsidR="00BF6DA0" w:rsidRPr="00DC1474" w:rsidRDefault="00BF6DA0" w:rsidP="00BF6DA0">
      <w:pPr>
        <w:pStyle w:val="Overskrift1"/>
        <w:ind w:left="0" w:firstLine="0"/>
        <w:rPr>
          <w:color w:val="000000"/>
          <w:sz w:val="28"/>
          <w:szCs w:val="28"/>
          <w:lang w:val="da-DK"/>
        </w:rPr>
      </w:pPr>
      <w:r w:rsidRPr="00DC1474">
        <w:rPr>
          <w:color w:val="000000"/>
          <w:sz w:val="28"/>
          <w:szCs w:val="28"/>
          <w:lang w:val="da-DK"/>
        </w:rPr>
        <w:t>3</w:t>
      </w:r>
      <w:r w:rsidR="00410643" w:rsidRPr="00DC1474">
        <w:rPr>
          <w:color w:val="000000"/>
          <w:sz w:val="28"/>
          <w:szCs w:val="28"/>
          <w:lang w:val="da-DK"/>
        </w:rPr>
        <w:t>.</w:t>
      </w:r>
      <w:r w:rsidRPr="00DC1474">
        <w:rPr>
          <w:color w:val="000000"/>
          <w:sz w:val="28"/>
          <w:szCs w:val="28"/>
          <w:lang w:val="da-DK"/>
        </w:rPr>
        <w:tab/>
        <w:t xml:space="preserve">sentrale saksområder </w:t>
      </w:r>
    </w:p>
    <w:p w14:paraId="684322C4" w14:textId="77777777" w:rsidR="00D63486" w:rsidRPr="00DC1474" w:rsidRDefault="00D63486" w:rsidP="00A905D1">
      <w:pPr>
        <w:rPr>
          <w:b/>
          <w:szCs w:val="24"/>
          <w:lang w:val="da-DK"/>
        </w:rPr>
      </w:pPr>
      <w:r w:rsidRPr="00DC1474">
        <w:rPr>
          <w:b/>
          <w:szCs w:val="24"/>
          <w:lang w:val="da-DK"/>
        </w:rPr>
        <w:t xml:space="preserve">3.1. </w:t>
      </w:r>
      <w:r w:rsidR="00557E34" w:rsidRPr="00DC1474">
        <w:rPr>
          <w:b/>
          <w:szCs w:val="24"/>
          <w:lang w:val="da-DK"/>
        </w:rPr>
        <w:t>Forskerforbundets politikkdokument for lærerutdanning og lærerutdannere</w:t>
      </w:r>
    </w:p>
    <w:p w14:paraId="7299A253" w14:textId="77777777" w:rsidR="00557E34" w:rsidRPr="003934CA" w:rsidRDefault="003934CA" w:rsidP="00B70A9B">
      <w:pPr>
        <w:rPr>
          <w:szCs w:val="24"/>
        </w:rPr>
      </w:pPr>
      <w:r w:rsidRPr="003934CA">
        <w:rPr>
          <w:color w:val="333333"/>
          <w:szCs w:val="24"/>
        </w:rPr>
        <w:t>Forskerforbundets politikk for lærerutdanning og lærerutdannere ble vedtatt av Hovedstyret 13. april 2018</w:t>
      </w:r>
      <w:r w:rsidR="00A04841">
        <w:rPr>
          <w:color w:val="333333"/>
          <w:szCs w:val="24"/>
        </w:rPr>
        <w:t>, og dokumentet ligger på Forskerforbundets hjemmeside</w:t>
      </w:r>
      <w:r w:rsidRPr="003934CA">
        <w:rPr>
          <w:color w:val="333333"/>
          <w:szCs w:val="24"/>
        </w:rPr>
        <w:t>.</w:t>
      </w:r>
    </w:p>
    <w:p w14:paraId="0AF5444A" w14:textId="77777777" w:rsidR="00557E34" w:rsidRDefault="00557E34" w:rsidP="00B70A9B">
      <w:pPr>
        <w:rPr>
          <w:szCs w:val="24"/>
        </w:rPr>
      </w:pPr>
    </w:p>
    <w:p w14:paraId="7E49815A" w14:textId="77777777" w:rsidR="003934CA" w:rsidRPr="00D63486" w:rsidRDefault="003934CA" w:rsidP="003934CA">
      <w:pPr>
        <w:rPr>
          <w:b/>
          <w:szCs w:val="24"/>
        </w:rPr>
      </w:pPr>
      <w:r w:rsidRPr="00D63486">
        <w:rPr>
          <w:b/>
          <w:szCs w:val="24"/>
        </w:rPr>
        <w:t>3.</w:t>
      </w:r>
      <w:r>
        <w:rPr>
          <w:b/>
          <w:szCs w:val="24"/>
        </w:rPr>
        <w:t>2</w:t>
      </w:r>
      <w:r w:rsidRPr="00D63486">
        <w:rPr>
          <w:b/>
          <w:szCs w:val="24"/>
        </w:rPr>
        <w:t xml:space="preserve">. </w:t>
      </w:r>
      <w:r>
        <w:rPr>
          <w:b/>
          <w:szCs w:val="24"/>
        </w:rPr>
        <w:t>Videre drift av FFL og de andre fagpolitiske foreningene</w:t>
      </w:r>
    </w:p>
    <w:p w14:paraId="64F45BEB" w14:textId="77777777" w:rsidR="003934CA" w:rsidRPr="00820CAA" w:rsidRDefault="00D66658" w:rsidP="00B70A9B">
      <w:pPr>
        <w:rPr>
          <w:szCs w:val="24"/>
        </w:rPr>
      </w:pPr>
      <w:r w:rsidRPr="00820CAA">
        <w:rPr>
          <w:szCs w:val="24"/>
        </w:rPr>
        <w:t>Det ble ikke bevilget egne midler til fagpolitiske foreninger og det det ble gjort en vedtektsendring</w:t>
      </w:r>
      <w:r w:rsidR="00820CAA" w:rsidRPr="00820CAA">
        <w:rPr>
          <w:szCs w:val="24"/>
        </w:rPr>
        <w:t>,</w:t>
      </w:r>
      <w:r w:rsidRPr="00820CAA">
        <w:rPr>
          <w:szCs w:val="24"/>
        </w:rPr>
        <w:t xml:space="preserve"> §15 pkt</w:t>
      </w:r>
      <w:r w:rsidR="00820CAA" w:rsidRPr="00820CAA">
        <w:rPr>
          <w:szCs w:val="24"/>
        </w:rPr>
        <w:t>.</w:t>
      </w:r>
      <w:r w:rsidRPr="00820CAA">
        <w:rPr>
          <w:szCs w:val="24"/>
        </w:rPr>
        <w:t xml:space="preserve"> 10 </w:t>
      </w:r>
      <w:r w:rsidR="00820CAA" w:rsidRPr="00820CAA">
        <w:rPr>
          <w:szCs w:val="24"/>
        </w:rPr>
        <w:t>er lagt til: «</w:t>
      </w:r>
      <w:r w:rsidR="00820CAA" w:rsidRPr="00820CAA">
        <w:rPr>
          <w:color w:val="000000"/>
          <w:szCs w:val="24"/>
        </w:rPr>
        <w:t xml:space="preserve">10. Hovedstyret har mandat til å legge ned foreninger </w:t>
      </w:r>
      <w:r w:rsidR="00820CAA" w:rsidRPr="00820CAA">
        <w:rPr>
          <w:color w:val="000000"/>
          <w:szCs w:val="24"/>
        </w:rPr>
        <w:lastRenderedPageBreak/>
        <w:t>som ikke fungerer etter sitt formål eller som ikke har fungerende styre.»</w:t>
      </w:r>
      <w:r w:rsidR="008F2C6F">
        <w:rPr>
          <w:szCs w:val="24"/>
        </w:rPr>
        <w:t xml:space="preserve"> Driften av FFL finansieres ved kontingentmidler og tilskudd av OU- og prosjektmidler. </w:t>
      </w:r>
    </w:p>
    <w:p w14:paraId="0D773AE3" w14:textId="77777777" w:rsidR="0020254B" w:rsidRDefault="0020254B" w:rsidP="008B401E">
      <w:pPr>
        <w:ind w:left="0"/>
        <w:rPr>
          <w:b/>
        </w:rPr>
      </w:pPr>
    </w:p>
    <w:p w14:paraId="321ADB40" w14:textId="77777777" w:rsidR="00D666DF" w:rsidRDefault="00D666DF" w:rsidP="00D666DF">
      <w:pPr>
        <w:tabs>
          <w:tab w:val="left" w:pos="1701"/>
        </w:tabs>
        <w:ind w:left="2124" w:hanging="1985"/>
        <w:rPr>
          <w:color w:val="000000"/>
          <w:lang w:val="da-DK"/>
        </w:rPr>
      </w:pPr>
      <w:r>
        <w:rPr>
          <w:b/>
        </w:rPr>
        <w:t xml:space="preserve">         </w:t>
      </w:r>
      <w:r w:rsidR="00D63486">
        <w:rPr>
          <w:b/>
        </w:rPr>
        <w:t>3.</w:t>
      </w:r>
      <w:r w:rsidR="008F2C6F">
        <w:rPr>
          <w:b/>
        </w:rPr>
        <w:t>3</w:t>
      </w:r>
      <w:r w:rsidR="00D63486">
        <w:rPr>
          <w:b/>
        </w:rPr>
        <w:t xml:space="preserve">. </w:t>
      </w:r>
      <w:r w:rsidR="00541A9D">
        <w:rPr>
          <w:b/>
        </w:rPr>
        <w:t xml:space="preserve">Landsomfattende lærerutdanningskonferanse </w:t>
      </w:r>
      <w:r w:rsidR="008B401E">
        <w:rPr>
          <w:b/>
        </w:rPr>
        <w:t>7</w:t>
      </w:r>
      <w:r w:rsidR="00541A9D">
        <w:rPr>
          <w:b/>
        </w:rPr>
        <w:t xml:space="preserve">. </w:t>
      </w:r>
      <w:r w:rsidR="00D63486">
        <w:rPr>
          <w:b/>
        </w:rPr>
        <w:t>ma</w:t>
      </w:r>
      <w:r w:rsidR="0094456C">
        <w:rPr>
          <w:b/>
        </w:rPr>
        <w:t>i</w:t>
      </w:r>
      <w:r w:rsidR="00541A9D">
        <w:rPr>
          <w:b/>
        </w:rPr>
        <w:t xml:space="preserve"> 201</w:t>
      </w:r>
      <w:r w:rsidR="008B401E">
        <w:rPr>
          <w:b/>
        </w:rPr>
        <w:t>9</w:t>
      </w:r>
      <w:r w:rsidR="00541A9D">
        <w:rPr>
          <w:b/>
        </w:rPr>
        <w:t xml:space="preserve">, </w:t>
      </w:r>
      <w:r w:rsidRPr="00D666DF">
        <w:rPr>
          <w:b/>
          <w:color w:val="000000"/>
          <w:lang w:val="da-DK"/>
        </w:rPr>
        <w:t>Scandic Hotell, Lillestrøm</w:t>
      </w:r>
    </w:p>
    <w:p w14:paraId="4B59F659" w14:textId="77777777" w:rsidR="000659B5" w:rsidRPr="0094456C" w:rsidRDefault="00541A9D" w:rsidP="00D666DF">
      <w:pPr>
        <w:tabs>
          <w:tab w:val="left" w:pos="1701"/>
        </w:tabs>
        <w:rPr>
          <w:i/>
          <w:lang w:val="da-DK"/>
        </w:rPr>
      </w:pPr>
      <w:r w:rsidRPr="00B01705">
        <w:rPr>
          <w:lang w:val="da-DK"/>
        </w:rPr>
        <w:t>I samarbeid med fagpolitisk avdeling i sekretariatet i Forskerforbundet sen</w:t>
      </w:r>
      <w:r w:rsidR="00D666DF" w:rsidRPr="00B01705">
        <w:rPr>
          <w:lang w:val="da-DK"/>
        </w:rPr>
        <w:t xml:space="preserve">tralt, ble </w:t>
      </w:r>
      <w:r w:rsidRPr="00B01705">
        <w:rPr>
          <w:lang w:val="da-DK"/>
        </w:rPr>
        <w:t>lærerutdanningskonferanse</w:t>
      </w:r>
      <w:r w:rsidR="00AB59FD" w:rsidRPr="00B01705">
        <w:rPr>
          <w:lang w:val="da-DK"/>
        </w:rPr>
        <w:t>n 201</w:t>
      </w:r>
      <w:r w:rsidR="008F2C6F">
        <w:rPr>
          <w:lang w:val="da-DK"/>
        </w:rPr>
        <w:t>9</w:t>
      </w:r>
      <w:r w:rsidR="00AB59FD" w:rsidRPr="00B01705">
        <w:rPr>
          <w:lang w:val="da-DK"/>
        </w:rPr>
        <w:t xml:space="preserve"> arrangert</w:t>
      </w:r>
      <w:r w:rsidR="000659B5" w:rsidRPr="00B01705">
        <w:rPr>
          <w:lang w:val="da-DK"/>
        </w:rPr>
        <w:t xml:space="preserve"> </w:t>
      </w:r>
      <w:r w:rsidR="008F2C6F">
        <w:rPr>
          <w:lang w:val="da-DK"/>
        </w:rPr>
        <w:t>7</w:t>
      </w:r>
      <w:r w:rsidR="0094456C" w:rsidRPr="00B01705">
        <w:rPr>
          <w:lang w:val="da-DK"/>
        </w:rPr>
        <w:t>. mai</w:t>
      </w:r>
      <w:r w:rsidR="00D666DF" w:rsidRPr="00B01705">
        <w:rPr>
          <w:lang w:val="da-DK"/>
        </w:rPr>
        <w:t xml:space="preserve"> på</w:t>
      </w:r>
      <w:r w:rsidR="0094456C" w:rsidRPr="00B01705">
        <w:rPr>
          <w:lang w:val="da-DK"/>
        </w:rPr>
        <w:t xml:space="preserve"> </w:t>
      </w:r>
      <w:r w:rsidR="00D666DF">
        <w:rPr>
          <w:color w:val="000000"/>
          <w:lang w:val="da-DK"/>
        </w:rPr>
        <w:t>Scandic Hotell, Lillestrøm</w:t>
      </w:r>
      <w:r w:rsidR="0094456C" w:rsidRPr="00B01705">
        <w:rPr>
          <w:lang w:val="da-DK"/>
        </w:rPr>
        <w:t xml:space="preserve">. </w:t>
      </w:r>
      <w:r w:rsidR="000659B5" w:rsidRPr="00B01705">
        <w:rPr>
          <w:lang w:val="da-DK"/>
        </w:rPr>
        <w:t xml:space="preserve">Tittelen </w:t>
      </w:r>
      <w:r w:rsidR="00D666DF" w:rsidRPr="00B01705">
        <w:rPr>
          <w:lang w:val="da-DK"/>
        </w:rPr>
        <w:t>var ”</w:t>
      </w:r>
      <w:r w:rsidR="008F2C6F" w:rsidRPr="008F2C6F">
        <w:rPr>
          <w:i/>
          <w:color w:val="000000"/>
          <w:lang w:val="da-DK"/>
        </w:rPr>
        <w:t xml:space="preserve"> </w:t>
      </w:r>
      <w:r w:rsidR="008F2C6F">
        <w:rPr>
          <w:i/>
          <w:color w:val="000000"/>
          <w:lang w:val="da-DK"/>
        </w:rPr>
        <w:t>Styring og autonomi. Kompetanse og kvalitet</w:t>
      </w:r>
      <w:r w:rsidR="000659B5" w:rsidRPr="0094456C">
        <w:rPr>
          <w:i/>
          <w:color w:val="000000"/>
          <w:lang w:val="da-DK"/>
        </w:rPr>
        <w:t xml:space="preserve">”. </w:t>
      </w:r>
    </w:p>
    <w:p w14:paraId="554C94D7" w14:textId="77777777" w:rsidR="00541A9D" w:rsidRDefault="00541A9D" w:rsidP="00541A9D">
      <w:r>
        <w:t>Programmet så slik ut:</w:t>
      </w:r>
    </w:p>
    <w:p w14:paraId="75F6D425" w14:textId="77777777" w:rsidR="00541A9D" w:rsidRDefault="009F2188" w:rsidP="0060782C">
      <w:pPr>
        <w:ind w:left="708"/>
        <w:rPr>
          <w:color w:val="000000"/>
          <w:szCs w:val="24"/>
        </w:rPr>
      </w:pPr>
      <w:r>
        <w:rPr>
          <w:noProof/>
          <w:color w:val="000000"/>
          <w:szCs w:val="24"/>
        </w:rPr>
        <w:drawing>
          <wp:inline distT="0" distB="0" distL="0" distR="0" wp14:anchorId="0E2160B6" wp14:editId="3187CDFB">
            <wp:extent cx="4333875" cy="6191250"/>
            <wp:effectExtent l="0" t="0" r="9525"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33875" cy="6191250"/>
                    </a:xfrm>
                    <a:prstGeom prst="rect">
                      <a:avLst/>
                    </a:prstGeom>
                    <a:noFill/>
                    <a:ln>
                      <a:noFill/>
                    </a:ln>
                  </pic:spPr>
                </pic:pic>
              </a:graphicData>
            </a:graphic>
          </wp:inline>
        </w:drawing>
      </w:r>
    </w:p>
    <w:p w14:paraId="193579B1" w14:textId="77777777" w:rsidR="009F2188" w:rsidRDefault="009F2188" w:rsidP="0060782C">
      <w:pPr>
        <w:ind w:left="708"/>
        <w:rPr>
          <w:color w:val="000000"/>
          <w:szCs w:val="24"/>
        </w:rPr>
      </w:pPr>
      <w:r>
        <w:rPr>
          <w:noProof/>
          <w:color w:val="000000"/>
          <w:szCs w:val="24"/>
        </w:rPr>
        <w:lastRenderedPageBreak/>
        <w:drawing>
          <wp:inline distT="0" distB="0" distL="0" distR="0" wp14:anchorId="41F5E1F0" wp14:editId="10E9802B">
            <wp:extent cx="4343400" cy="6200775"/>
            <wp:effectExtent l="0" t="0" r="0" b="9525"/>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43400" cy="6200775"/>
                    </a:xfrm>
                    <a:prstGeom prst="rect">
                      <a:avLst/>
                    </a:prstGeom>
                    <a:noFill/>
                    <a:ln>
                      <a:noFill/>
                    </a:ln>
                  </pic:spPr>
                </pic:pic>
              </a:graphicData>
            </a:graphic>
          </wp:inline>
        </w:drawing>
      </w:r>
    </w:p>
    <w:p w14:paraId="338A44A8" w14:textId="77777777" w:rsidR="00A04841" w:rsidRDefault="00A04841" w:rsidP="0060782C">
      <w:pPr>
        <w:ind w:left="708"/>
        <w:rPr>
          <w:color w:val="000000"/>
          <w:szCs w:val="24"/>
        </w:rPr>
      </w:pPr>
    </w:p>
    <w:p w14:paraId="5A78B433" w14:textId="77777777" w:rsidR="000659B5" w:rsidRDefault="000659B5" w:rsidP="00820CAA">
      <w:pPr>
        <w:ind w:left="0"/>
        <w:rPr>
          <w:color w:val="000000"/>
          <w:szCs w:val="24"/>
        </w:rPr>
      </w:pPr>
    </w:p>
    <w:p w14:paraId="63A5FA31" w14:textId="77777777" w:rsidR="00BF6DA0" w:rsidRPr="00253626" w:rsidRDefault="00D63486" w:rsidP="00BF6DA0">
      <w:pPr>
        <w:pStyle w:val="Overskrift2"/>
        <w:rPr>
          <w:color w:val="000000"/>
          <w:sz w:val="24"/>
          <w:szCs w:val="24"/>
        </w:rPr>
      </w:pPr>
      <w:r>
        <w:rPr>
          <w:color w:val="000000"/>
          <w:sz w:val="24"/>
          <w:szCs w:val="24"/>
        </w:rPr>
        <w:tab/>
      </w:r>
      <w:r w:rsidR="00BF6DA0" w:rsidRPr="00253626">
        <w:rPr>
          <w:color w:val="000000"/>
          <w:sz w:val="24"/>
          <w:szCs w:val="24"/>
        </w:rPr>
        <w:t>3.</w:t>
      </w:r>
      <w:r w:rsidR="0020254B">
        <w:rPr>
          <w:color w:val="000000"/>
          <w:sz w:val="24"/>
          <w:szCs w:val="24"/>
          <w:lang w:val="nb-NO"/>
        </w:rPr>
        <w:t>4</w:t>
      </w:r>
      <w:r w:rsidR="00410643">
        <w:rPr>
          <w:color w:val="000000"/>
          <w:sz w:val="24"/>
          <w:szCs w:val="24"/>
          <w:lang w:val="nb-NO"/>
        </w:rPr>
        <w:t>.</w:t>
      </w:r>
      <w:r w:rsidR="00BF6DA0" w:rsidRPr="00253626">
        <w:rPr>
          <w:color w:val="000000"/>
          <w:sz w:val="24"/>
          <w:szCs w:val="24"/>
        </w:rPr>
        <w:tab/>
      </w:r>
      <w:r>
        <w:rPr>
          <w:caps w:val="0"/>
          <w:color w:val="000000"/>
          <w:sz w:val="24"/>
          <w:szCs w:val="24"/>
          <w:lang w:val="nb-NO"/>
        </w:rPr>
        <w:t>U</w:t>
      </w:r>
      <w:proofErr w:type="spellStart"/>
      <w:r w:rsidRPr="00253626">
        <w:rPr>
          <w:caps w:val="0"/>
          <w:color w:val="000000"/>
          <w:sz w:val="24"/>
          <w:szCs w:val="24"/>
        </w:rPr>
        <w:t>tdanningspolitiske</w:t>
      </w:r>
      <w:proofErr w:type="spellEnd"/>
      <w:r w:rsidRPr="00253626">
        <w:rPr>
          <w:caps w:val="0"/>
          <w:color w:val="000000"/>
          <w:sz w:val="24"/>
          <w:szCs w:val="24"/>
        </w:rPr>
        <w:t xml:space="preserve"> </w:t>
      </w:r>
      <w:proofErr w:type="spellStart"/>
      <w:r w:rsidRPr="00253626">
        <w:rPr>
          <w:caps w:val="0"/>
          <w:color w:val="000000"/>
          <w:sz w:val="24"/>
          <w:szCs w:val="24"/>
        </w:rPr>
        <w:t>oppgaver</w:t>
      </w:r>
      <w:proofErr w:type="spellEnd"/>
    </w:p>
    <w:p w14:paraId="717C18B1" w14:textId="77777777" w:rsidR="00E317ED" w:rsidRDefault="00822837" w:rsidP="00210569">
      <w:pPr>
        <w:ind w:hanging="4"/>
        <w:rPr>
          <w:lang w:val="da-DK"/>
        </w:rPr>
      </w:pPr>
      <w:r>
        <w:rPr>
          <w:lang w:val="da-DK"/>
        </w:rPr>
        <w:t xml:space="preserve">Leder representerte Forskerforbundet på </w:t>
      </w:r>
    </w:p>
    <w:p w14:paraId="40CC37E9" w14:textId="77777777" w:rsidR="008F2C6F" w:rsidRDefault="008F2C6F" w:rsidP="008F2C6F">
      <w:pPr>
        <w:tabs>
          <w:tab w:val="left" w:pos="1701"/>
        </w:tabs>
        <w:ind w:hanging="570"/>
        <w:rPr>
          <w:color w:val="000000"/>
          <w:lang w:val="da-DK"/>
        </w:rPr>
      </w:pPr>
      <w:r>
        <w:rPr>
          <w:color w:val="000000"/>
          <w:lang w:val="da-DK"/>
        </w:rPr>
        <w:tab/>
      </w:r>
      <w:r>
        <w:rPr>
          <w:color w:val="000000"/>
          <w:lang w:val="da-DK"/>
        </w:rPr>
        <w:tab/>
        <w:t>UNIO konf. om høyerer utdanning</w:t>
      </w:r>
    </w:p>
    <w:p w14:paraId="7589B7FD" w14:textId="77777777" w:rsidR="008F2C6F" w:rsidRDefault="008F2C6F" w:rsidP="008F2C6F">
      <w:pPr>
        <w:tabs>
          <w:tab w:val="left" w:pos="1701"/>
        </w:tabs>
        <w:ind w:left="2124" w:hanging="1985"/>
        <w:rPr>
          <w:color w:val="000000"/>
          <w:lang w:val="da-DK"/>
        </w:rPr>
      </w:pPr>
      <w:r>
        <w:rPr>
          <w:color w:val="000000"/>
          <w:lang w:val="da-DK"/>
        </w:rPr>
        <w:t xml:space="preserve">        </w:t>
      </w:r>
      <w:r>
        <w:rPr>
          <w:color w:val="000000"/>
          <w:lang w:val="da-DK"/>
        </w:rPr>
        <w:tab/>
        <w:t>UHRs lærerutdanningskonferanse ”</w:t>
      </w:r>
      <w:r>
        <w:rPr>
          <w:i/>
          <w:color w:val="000000"/>
          <w:lang w:val="da-DK"/>
        </w:rPr>
        <w:t>innovative læringsformer for fremtiden</w:t>
      </w:r>
      <w:r>
        <w:rPr>
          <w:color w:val="000000"/>
          <w:lang w:val="da-DK"/>
        </w:rPr>
        <w:t xml:space="preserve">”, </w:t>
      </w:r>
    </w:p>
    <w:p w14:paraId="3F6456A7" w14:textId="77777777" w:rsidR="00B7764A" w:rsidRPr="00A05E32" w:rsidRDefault="00A05E32" w:rsidP="00A05E32">
      <w:pPr>
        <w:tabs>
          <w:tab w:val="left" w:pos="1701"/>
        </w:tabs>
        <w:ind w:left="2124" w:hanging="1985"/>
        <w:rPr>
          <w:szCs w:val="24"/>
          <w:lang w:val="da-DK"/>
        </w:rPr>
      </w:pPr>
      <w:r>
        <w:rPr>
          <w:color w:val="000000"/>
          <w:lang w:val="da-DK"/>
        </w:rPr>
        <w:t xml:space="preserve">         </w:t>
      </w:r>
      <w:r>
        <w:rPr>
          <w:color w:val="000000"/>
          <w:lang w:val="da-DK"/>
        </w:rPr>
        <w:tab/>
      </w:r>
      <w:r w:rsidRPr="00A05E32">
        <w:rPr>
          <w:color w:val="FF0000"/>
          <w:szCs w:val="24"/>
          <w:lang w:val="da-DK"/>
        </w:rPr>
        <w:t xml:space="preserve">NOKUT - </w:t>
      </w:r>
      <w:r w:rsidRPr="00A05E32">
        <w:rPr>
          <w:b/>
          <w:bCs/>
          <w:color w:val="FF0000"/>
          <w:szCs w:val="24"/>
          <w:shd w:val="clear" w:color="auto" w:fill="FFFFFF"/>
        </w:rPr>
        <w:t xml:space="preserve">Samler </w:t>
      </w:r>
      <w:proofErr w:type="spellStart"/>
      <w:r w:rsidRPr="00A05E32">
        <w:rPr>
          <w:b/>
          <w:bCs/>
          <w:color w:val="FF0000"/>
          <w:szCs w:val="24"/>
          <w:shd w:val="clear" w:color="auto" w:fill="FFFFFF"/>
        </w:rPr>
        <w:t>lærerutdannerne</w:t>
      </w:r>
      <w:proofErr w:type="spellEnd"/>
      <w:r w:rsidRPr="00A05E32">
        <w:rPr>
          <w:b/>
          <w:bCs/>
          <w:color w:val="FF0000"/>
          <w:szCs w:val="24"/>
          <w:shd w:val="clear" w:color="auto" w:fill="FFFFFF"/>
        </w:rPr>
        <w:t xml:space="preserve"> på nasjonal konferanse</w:t>
      </w:r>
    </w:p>
    <w:p w14:paraId="075D1452" w14:textId="77777777" w:rsidR="008619C9" w:rsidRPr="008F2C6F" w:rsidRDefault="008619C9" w:rsidP="00210569">
      <w:pPr>
        <w:tabs>
          <w:tab w:val="left" w:pos="709"/>
        </w:tabs>
        <w:ind w:hanging="4"/>
        <w:rPr>
          <w:color w:val="000000"/>
          <w:szCs w:val="24"/>
          <w:lang w:val="da-DK"/>
        </w:rPr>
      </w:pPr>
    </w:p>
    <w:p w14:paraId="18E1447D" w14:textId="77777777" w:rsidR="00BF6DA0" w:rsidRPr="009868FD" w:rsidRDefault="00410643" w:rsidP="00410643">
      <w:pPr>
        <w:pStyle w:val="Overskrift2"/>
        <w:ind w:left="720" w:firstLine="0"/>
        <w:rPr>
          <w:color w:val="000000"/>
          <w:sz w:val="24"/>
          <w:szCs w:val="24"/>
        </w:rPr>
      </w:pPr>
      <w:r>
        <w:rPr>
          <w:color w:val="000000"/>
          <w:sz w:val="24"/>
          <w:szCs w:val="24"/>
          <w:lang w:val="nb-NO"/>
        </w:rPr>
        <w:t>3.</w:t>
      </w:r>
      <w:r w:rsidR="00E317ED">
        <w:rPr>
          <w:color w:val="000000"/>
          <w:sz w:val="24"/>
          <w:szCs w:val="24"/>
          <w:lang w:val="nb-NO"/>
        </w:rPr>
        <w:t>5</w:t>
      </w:r>
      <w:r>
        <w:rPr>
          <w:color w:val="000000"/>
          <w:sz w:val="24"/>
          <w:szCs w:val="24"/>
          <w:lang w:val="nb-NO"/>
        </w:rPr>
        <w:t>.</w:t>
      </w:r>
      <w:r w:rsidR="00D635F9">
        <w:rPr>
          <w:color w:val="000000"/>
          <w:sz w:val="24"/>
          <w:szCs w:val="24"/>
          <w:lang w:val="nb-NO"/>
        </w:rPr>
        <w:tab/>
      </w:r>
      <w:r w:rsidR="00D635F9">
        <w:rPr>
          <w:caps w:val="0"/>
          <w:color w:val="000000"/>
          <w:sz w:val="24"/>
          <w:szCs w:val="24"/>
          <w:lang w:val="nb-NO"/>
        </w:rPr>
        <w:t>O</w:t>
      </w:r>
      <w:proofErr w:type="spellStart"/>
      <w:r w:rsidR="00D635F9" w:rsidRPr="009868FD">
        <w:rPr>
          <w:caps w:val="0"/>
          <w:color w:val="000000"/>
          <w:sz w:val="24"/>
          <w:szCs w:val="24"/>
        </w:rPr>
        <w:t>rganisasjonspolitiske</w:t>
      </w:r>
      <w:proofErr w:type="spellEnd"/>
      <w:r w:rsidR="00D635F9" w:rsidRPr="009868FD">
        <w:rPr>
          <w:caps w:val="0"/>
          <w:color w:val="000000"/>
          <w:sz w:val="24"/>
          <w:szCs w:val="24"/>
        </w:rPr>
        <w:t xml:space="preserve"> </w:t>
      </w:r>
      <w:proofErr w:type="spellStart"/>
      <w:r w:rsidR="00D635F9" w:rsidRPr="009868FD">
        <w:rPr>
          <w:caps w:val="0"/>
          <w:color w:val="000000"/>
          <w:sz w:val="24"/>
          <w:szCs w:val="24"/>
        </w:rPr>
        <w:t>oppgaver</w:t>
      </w:r>
      <w:proofErr w:type="spellEnd"/>
      <w:r w:rsidR="00D635F9" w:rsidRPr="009868FD">
        <w:rPr>
          <w:caps w:val="0"/>
          <w:color w:val="000000"/>
          <w:sz w:val="24"/>
          <w:szCs w:val="24"/>
        </w:rPr>
        <w:t xml:space="preserve"> </w:t>
      </w:r>
    </w:p>
    <w:p w14:paraId="150D39D1" w14:textId="77777777" w:rsidR="00BF6DA0" w:rsidRDefault="00BF6DA0" w:rsidP="00210569">
      <w:pPr>
        <w:pStyle w:val="Overskrift3"/>
        <w:ind w:hanging="4"/>
        <w:rPr>
          <w:color w:val="000000"/>
          <w:sz w:val="24"/>
          <w:szCs w:val="24"/>
          <w:lang w:val="nb-NO"/>
        </w:rPr>
      </w:pPr>
    </w:p>
    <w:p w14:paraId="376FC890" w14:textId="77777777" w:rsidR="00BF6DA0" w:rsidRPr="00410643" w:rsidRDefault="00BF6DA0" w:rsidP="00210569">
      <w:pPr>
        <w:pStyle w:val="Overskrift3"/>
        <w:tabs>
          <w:tab w:val="clear" w:pos="709"/>
          <w:tab w:val="left" w:pos="720"/>
        </w:tabs>
        <w:ind w:hanging="4"/>
        <w:rPr>
          <w:color w:val="000000"/>
          <w:sz w:val="24"/>
          <w:szCs w:val="24"/>
          <w:lang w:val="nb-NO"/>
        </w:rPr>
      </w:pPr>
      <w:r>
        <w:rPr>
          <w:color w:val="000000"/>
          <w:sz w:val="24"/>
          <w:szCs w:val="24"/>
          <w:lang w:val="nb-NO"/>
        </w:rPr>
        <w:tab/>
      </w:r>
      <w:r w:rsidR="00075677" w:rsidRPr="00410643">
        <w:rPr>
          <w:color w:val="000000"/>
          <w:sz w:val="24"/>
          <w:szCs w:val="24"/>
          <w:lang w:val="nb-NO"/>
        </w:rPr>
        <w:t>FFL-kontakt</w:t>
      </w:r>
    </w:p>
    <w:p w14:paraId="566E1AA5" w14:textId="77777777" w:rsidR="00A567EC" w:rsidRDefault="00303167" w:rsidP="00303167">
      <w:pPr>
        <w:pStyle w:val="Overskrift3"/>
        <w:tabs>
          <w:tab w:val="left" w:pos="1276"/>
        </w:tabs>
        <w:rPr>
          <w:b w:val="0"/>
          <w:color w:val="000000"/>
          <w:sz w:val="24"/>
          <w:szCs w:val="24"/>
          <w:lang w:val="nb-NO"/>
        </w:rPr>
      </w:pPr>
      <w:r>
        <w:rPr>
          <w:b w:val="0"/>
          <w:color w:val="000000"/>
          <w:sz w:val="24"/>
          <w:szCs w:val="24"/>
          <w:lang w:val="nb-NO"/>
        </w:rPr>
        <w:tab/>
      </w:r>
      <w:r w:rsidR="00A04841">
        <w:rPr>
          <w:b w:val="0"/>
          <w:color w:val="000000"/>
          <w:sz w:val="24"/>
          <w:szCs w:val="24"/>
          <w:lang w:val="nb-NO"/>
        </w:rPr>
        <w:t>I perioden</w:t>
      </w:r>
      <w:r w:rsidR="00A05E32">
        <w:rPr>
          <w:b w:val="0"/>
          <w:color w:val="000000"/>
          <w:sz w:val="24"/>
          <w:szCs w:val="24"/>
          <w:lang w:val="nb-NO"/>
        </w:rPr>
        <w:t xml:space="preserve"> 1/1-31/12</w:t>
      </w:r>
      <w:r w:rsidR="00A04841">
        <w:rPr>
          <w:b w:val="0"/>
          <w:color w:val="000000"/>
          <w:sz w:val="24"/>
          <w:szCs w:val="24"/>
          <w:lang w:val="nb-NO"/>
        </w:rPr>
        <w:t>-</w:t>
      </w:r>
      <w:r w:rsidR="00E317ED">
        <w:rPr>
          <w:b w:val="0"/>
          <w:color w:val="000000"/>
          <w:sz w:val="24"/>
          <w:szCs w:val="24"/>
          <w:lang w:val="nb-NO"/>
        </w:rPr>
        <w:t xml:space="preserve"> </w:t>
      </w:r>
      <w:r w:rsidR="00A567EC">
        <w:rPr>
          <w:b w:val="0"/>
          <w:color w:val="000000"/>
          <w:sz w:val="24"/>
          <w:szCs w:val="24"/>
          <w:lang w:val="nb-NO"/>
        </w:rPr>
        <w:t>201</w:t>
      </w:r>
      <w:r w:rsidR="00A05E32">
        <w:rPr>
          <w:b w:val="0"/>
          <w:color w:val="000000"/>
          <w:sz w:val="24"/>
          <w:szCs w:val="24"/>
          <w:lang w:val="nb-NO"/>
        </w:rPr>
        <w:t>9</w:t>
      </w:r>
      <w:r w:rsidR="00A04841">
        <w:rPr>
          <w:b w:val="0"/>
          <w:color w:val="000000"/>
          <w:sz w:val="24"/>
          <w:szCs w:val="24"/>
          <w:lang w:val="nb-NO"/>
        </w:rPr>
        <w:t xml:space="preserve"> ble det</w:t>
      </w:r>
      <w:r w:rsidR="00A567EC">
        <w:rPr>
          <w:b w:val="0"/>
          <w:color w:val="000000"/>
          <w:sz w:val="24"/>
          <w:szCs w:val="24"/>
          <w:lang w:val="nb-NO"/>
        </w:rPr>
        <w:t xml:space="preserve"> sendt ut og lagt ut på hjemmesiden </w:t>
      </w:r>
      <w:r w:rsidR="00A05E32">
        <w:rPr>
          <w:b w:val="0"/>
          <w:color w:val="000000"/>
          <w:sz w:val="24"/>
          <w:szCs w:val="24"/>
          <w:lang w:val="nb-NO"/>
        </w:rPr>
        <w:t>3</w:t>
      </w:r>
      <w:r w:rsidR="00A567EC">
        <w:rPr>
          <w:b w:val="0"/>
          <w:color w:val="000000"/>
          <w:sz w:val="24"/>
          <w:szCs w:val="24"/>
          <w:lang w:val="nb-NO"/>
        </w:rPr>
        <w:t xml:space="preserve"> utgaver av FFL-kontakt.</w:t>
      </w:r>
      <w:r w:rsidR="00A04841">
        <w:rPr>
          <w:b w:val="0"/>
          <w:color w:val="000000"/>
          <w:sz w:val="24"/>
          <w:szCs w:val="24"/>
          <w:lang w:val="nb-NO"/>
        </w:rPr>
        <w:t xml:space="preserve"> </w:t>
      </w:r>
    </w:p>
    <w:p w14:paraId="59012014" w14:textId="77777777" w:rsidR="00A63B49" w:rsidRPr="00A63B49" w:rsidRDefault="00A63B49" w:rsidP="00210569">
      <w:pPr>
        <w:tabs>
          <w:tab w:val="left" w:pos="720"/>
        </w:tabs>
        <w:ind w:hanging="4"/>
      </w:pPr>
    </w:p>
    <w:p w14:paraId="1B388DF0" w14:textId="77777777" w:rsidR="00D407D3" w:rsidRDefault="00D407D3" w:rsidP="00210569">
      <w:pPr>
        <w:pStyle w:val="Overskrift3"/>
        <w:tabs>
          <w:tab w:val="clear" w:pos="709"/>
          <w:tab w:val="left" w:pos="720"/>
        </w:tabs>
        <w:ind w:hanging="4"/>
        <w:rPr>
          <w:b w:val="0"/>
          <w:color w:val="000000"/>
          <w:sz w:val="24"/>
          <w:szCs w:val="24"/>
          <w:lang w:val="nb-NO"/>
        </w:rPr>
      </w:pPr>
      <w:r>
        <w:rPr>
          <w:color w:val="000000"/>
          <w:sz w:val="24"/>
          <w:szCs w:val="24"/>
          <w:lang w:val="nb-NO"/>
        </w:rPr>
        <w:tab/>
        <w:t>Invitasjon til FFL-medlemmer</w:t>
      </w:r>
    </w:p>
    <w:p w14:paraId="63A9EE87" w14:textId="77777777" w:rsidR="00A63B49" w:rsidRDefault="00D407D3" w:rsidP="00210569">
      <w:pPr>
        <w:pStyle w:val="Overskrift3"/>
        <w:tabs>
          <w:tab w:val="clear" w:pos="709"/>
          <w:tab w:val="left" w:pos="720"/>
        </w:tabs>
        <w:ind w:hanging="4"/>
        <w:rPr>
          <w:b w:val="0"/>
          <w:color w:val="000000"/>
          <w:sz w:val="24"/>
          <w:szCs w:val="24"/>
          <w:lang w:val="nb-NO"/>
        </w:rPr>
      </w:pPr>
      <w:r>
        <w:rPr>
          <w:b w:val="0"/>
          <w:color w:val="000000"/>
          <w:sz w:val="24"/>
          <w:szCs w:val="24"/>
          <w:lang w:val="nb-NO"/>
        </w:rPr>
        <w:t xml:space="preserve">Det ble sendt ut invitasjon til alle FFL-medlemmer om å delta på felles OU-kurs med de </w:t>
      </w:r>
    </w:p>
    <w:p w14:paraId="09308FAE" w14:textId="77777777" w:rsidR="00D407D3" w:rsidRPr="00E976AD" w:rsidRDefault="00D407D3" w:rsidP="00210569">
      <w:pPr>
        <w:pStyle w:val="Overskrift3"/>
        <w:tabs>
          <w:tab w:val="clear" w:pos="709"/>
          <w:tab w:val="left" w:pos="720"/>
        </w:tabs>
        <w:ind w:hanging="4"/>
        <w:rPr>
          <w:b w:val="0"/>
          <w:color w:val="000000"/>
          <w:sz w:val="24"/>
          <w:szCs w:val="24"/>
          <w:lang w:val="nb-NO"/>
        </w:rPr>
      </w:pPr>
      <w:r w:rsidRPr="00E976AD">
        <w:rPr>
          <w:b w:val="0"/>
          <w:color w:val="000000"/>
          <w:sz w:val="24"/>
          <w:szCs w:val="24"/>
          <w:lang w:val="nb-NO"/>
        </w:rPr>
        <w:t>fagpolitiske foreninger på ferja Oslo-</w:t>
      </w:r>
      <w:r w:rsidR="00BE7138" w:rsidRPr="00E976AD">
        <w:rPr>
          <w:b w:val="0"/>
          <w:color w:val="000000"/>
          <w:sz w:val="24"/>
          <w:szCs w:val="24"/>
          <w:lang w:val="nb-NO"/>
        </w:rPr>
        <w:t>K</w:t>
      </w:r>
      <w:r w:rsidR="00E317ED" w:rsidRPr="00E976AD">
        <w:rPr>
          <w:b w:val="0"/>
          <w:color w:val="000000"/>
          <w:sz w:val="24"/>
          <w:szCs w:val="24"/>
          <w:lang w:val="nb-NO"/>
        </w:rPr>
        <w:t xml:space="preserve">øbenhavn </w:t>
      </w:r>
      <w:r w:rsidR="00A573D6" w:rsidRPr="00E976AD">
        <w:rPr>
          <w:b w:val="0"/>
          <w:color w:val="000000"/>
          <w:sz w:val="24"/>
          <w:szCs w:val="24"/>
          <w:lang w:val="nb-NO"/>
        </w:rPr>
        <w:t>1</w:t>
      </w:r>
      <w:r w:rsidR="00E976AD" w:rsidRPr="00E976AD">
        <w:rPr>
          <w:b w:val="0"/>
          <w:color w:val="000000"/>
          <w:sz w:val="24"/>
          <w:szCs w:val="24"/>
          <w:lang w:val="nb-NO"/>
        </w:rPr>
        <w:t>3</w:t>
      </w:r>
      <w:r w:rsidRPr="00E976AD">
        <w:rPr>
          <w:b w:val="0"/>
          <w:color w:val="000000"/>
          <w:sz w:val="24"/>
          <w:szCs w:val="24"/>
          <w:lang w:val="nb-NO"/>
        </w:rPr>
        <w:t>.-</w:t>
      </w:r>
      <w:r w:rsidR="00A573D6" w:rsidRPr="00E976AD">
        <w:rPr>
          <w:b w:val="0"/>
          <w:color w:val="000000"/>
          <w:sz w:val="24"/>
          <w:szCs w:val="24"/>
          <w:lang w:val="nb-NO"/>
        </w:rPr>
        <w:t xml:space="preserve"> 1</w:t>
      </w:r>
      <w:r w:rsidR="00E976AD">
        <w:rPr>
          <w:b w:val="0"/>
          <w:color w:val="000000"/>
          <w:sz w:val="24"/>
          <w:szCs w:val="24"/>
          <w:lang w:val="nb-NO"/>
        </w:rPr>
        <w:t>5. februar</w:t>
      </w:r>
    </w:p>
    <w:p w14:paraId="2704C980" w14:textId="77777777" w:rsidR="00BF6DA0" w:rsidRPr="00E976AD" w:rsidRDefault="00BF6DA0" w:rsidP="00210569">
      <w:pPr>
        <w:pStyle w:val="Overskrift3"/>
        <w:tabs>
          <w:tab w:val="clear" w:pos="709"/>
          <w:tab w:val="left" w:pos="720"/>
        </w:tabs>
        <w:ind w:hanging="4"/>
        <w:rPr>
          <w:color w:val="000000"/>
          <w:sz w:val="24"/>
          <w:szCs w:val="24"/>
          <w:lang w:val="nb-NO"/>
        </w:rPr>
      </w:pPr>
      <w:r w:rsidRPr="00E976AD">
        <w:rPr>
          <w:color w:val="000000"/>
          <w:sz w:val="24"/>
          <w:szCs w:val="24"/>
          <w:lang w:val="nb-NO"/>
        </w:rPr>
        <w:lastRenderedPageBreak/>
        <w:tab/>
      </w:r>
      <w:r w:rsidR="007A051B" w:rsidRPr="00E976AD">
        <w:rPr>
          <w:color w:val="000000"/>
          <w:sz w:val="24"/>
          <w:szCs w:val="24"/>
          <w:lang w:val="nb-NO"/>
        </w:rPr>
        <w:t xml:space="preserve"> </w:t>
      </w:r>
    </w:p>
    <w:p w14:paraId="7DB2EB51" w14:textId="77777777" w:rsidR="007A051B" w:rsidRPr="00E976AD" w:rsidRDefault="007A051B" w:rsidP="00210569">
      <w:pPr>
        <w:pStyle w:val="Overskrift3"/>
        <w:tabs>
          <w:tab w:val="clear" w:pos="709"/>
          <w:tab w:val="left" w:pos="720"/>
        </w:tabs>
        <w:ind w:left="720" w:hanging="720"/>
        <w:rPr>
          <w:color w:val="000000"/>
          <w:sz w:val="24"/>
          <w:szCs w:val="24"/>
          <w:lang w:val="nb-NO"/>
        </w:rPr>
      </w:pPr>
      <w:r w:rsidRPr="00E976AD">
        <w:rPr>
          <w:color w:val="000000"/>
          <w:sz w:val="24"/>
          <w:szCs w:val="24"/>
          <w:lang w:val="nb-NO"/>
        </w:rPr>
        <w:tab/>
        <w:t>Norsk pedagogisk tidsskrift</w:t>
      </w:r>
    </w:p>
    <w:p w14:paraId="53FA8EFE" w14:textId="77777777" w:rsidR="007A051B" w:rsidRPr="00672BE5" w:rsidRDefault="007A051B" w:rsidP="00210569">
      <w:pPr>
        <w:tabs>
          <w:tab w:val="left" w:pos="720"/>
        </w:tabs>
        <w:rPr>
          <w:lang w:val="nn-NO"/>
        </w:rPr>
      </w:pPr>
      <w:r w:rsidRPr="00E976AD">
        <w:t>FFL-medlemmer får 30 % rabatt på ordinær pris. I 201</w:t>
      </w:r>
      <w:r w:rsidR="00E976AD">
        <w:t>9</w:t>
      </w:r>
      <w:r w:rsidRPr="00E976AD">
        <w:t xml:space="preserve"> </w:t>
      </w:r>
      <w:r w:rsidR="00A63B49" w:rsidRPr="00E976AD">
        <w:t>va</w:t>
      </w:r>
      <w:r w:rsidRPr="00E976AD">
        <w:t xml:space="preserve">r spesialprisen kr </w:t>
      </w:r>
      <w:r w:rsidR="008A7F1E" w:rsidRPr="00E976AD">
        <w:t>41</w:t>
      </w:r>
      <w:r w:rsidR="00E317ED" w:rsidRPr="00E976AD">
        <w:t xml:space="preserve">9 mot ordinær </w:t>
      </w:r>
      <w:proofErr w:type="spellStart"/>
      <w:r w:rsidR="00E317ED" w:rsidRPr="00E976AD">
        <w:t>abo</w:t>
      </w:r>
      <w:r w:rsidR="00E317ED" w:rsidRPr="00672BE5">
        <w:rPr>
          <w:lang w:val="nn-NO"/>
        </w:rPr>
        <w:t>nnement</w:t>
      </w:r>
      <w:proofErr w:type="spellEnd"/>
      <w:r w:rsidR="00E317ED" w:rsidRPr="00672BE5">
        <w:rPr>
          <w:lang w:val="nn-NO"/>
        </w:rPr>
        <w:t xml:space="preserve"> på kr 599</w:t>
      </w:r>
      <w:r w:rsidR="008A7F1E" w:rsidRPr="00672BE5">
        <w:rPr>
          <w:lang w:val="nn-NO"/>
        </w:rPr>
        <w:t xml:space="preserve">. </w:t>
      </w:r>
      <w:r w:rsidR="00E317ED" w:rsidRPr="00672BE5">
        <w:rPr>
          <w:lang w:val="nn-NO"/>
        </w:rPr>
        <w:t>L</w:t>
      </w:r>
      <w:r w:rsidR="004F64DE" w:rsidRPr="00672BE5">
        <w:rPr>
          <w:lang w:val="nn-NO"/>
        </w:rPr>
        <w:t xml:space="preserve">eder i FFL </w:t>
      </w:r>
      <w:r w:rsidR="00013835" w:rsidRPr="00672BE5">
        <w:rPr>
          <w:lang w:val="nn-NO"/>
        </w:rPr>
        <w:t>Kristin H</w:t>
      </w:r>
      <w:r w:rsidR="00A63B49" w:rsidRPr="00672BE5">
        <w:rPr>
          <w:lang w:val="nn-NO"/>
        </w:rPr>
        <w:t xml:space="preserve">inna er </w:t>
      </w:r>
      <w:r w:rsidRPr="00672BE5">
        <w:rPr>
          <w:lang w:val="nn-NO"/>
        </w:rPr>
        <w:t xml:space="preserve">representant </w:t>
      </w:r>
      <w:r w:rsidR="008A7F1E" w:rsidRPr="00672BE5">
        <w:rPr>
          <w:lang w:val="nn-NO"/>
        </w:rPr>
        <w:t>i</w:t>
      </w:r>
      <w:r w:rsidRPr="00672BE5">
        <w:rPr>
          <w:lang w:val="nn-NO"/>
        </w:rPr>
        <w:t xml:space="preserve"> redaksjonsrådet</w:t>
      </w:r>
      <w:r w:rsidR="0004737F" w:rsidRPr="00672BE5">
        <w:rPr>
          <w:lang w:val="nn-NO"/>
        </w:rPr>
        <w:t xml:space="preserve">, og har deltatt på </w:t>
      </w:r>
      <w:r w:rsidR="00820CAA" w:rsidRPr="00672BE5">
        <w:rPr>
          <w:lang w:val="nn-NO"/>
        </w:rPr>
        <w:t>1</w:t>
      </w:r>
      <w:r w:rsidR="0004737F" w:rsidRPr="00672BE5">
        <w:rPr>
          <w:lang w:val="nn-NO"/>
        </w:rPr>
        <w:t xml:space="preserve"> møter</w:t>
      </w:r>
      <w:r w:rsidR="00E317ED" w:rsidRPr="00672BE5">
        <w:rPr>
          <w:lang w:val="nn-NO"/>
        </w:rPr>
        <w:t xml:space="preserve"> dette året.</w:t>
      </w:r>
    </w:p>
    <w:p w14:paraId="4E4C76D2" w14:textId="77777777" w:rsidR="00A63B49" w:rsidRPr="00672BE5" w:rsidRDefault="00A63B49" w:rsidP="00210569">
      <w:pPr>
        <w:tabs>
          <w:tab w:val="left" w:pos="720"/>
        </w:tabs>
        <w:rPr>
          <w:lang w:val="nn-NO"/>
        </w:rPr>
      </w:pPr>
    </w:p>
    <w:p w14:paraId="66773A3E" w14:textId="77777777" w:rsidR="00822837" w:rsidRPr="00410643" w:rsidRDefault="00822837" w:rsidP="00822837">
      <w:pPr>
        <w:autoSpaceDE w:val="0"/>
        <w:autoSpaceDN w:val="0"/>
        <w:adjustRightInd w:val="0"/>
        <w:ind w:left="708"/>
        <w:rPr>
          <w:b/>
        </w:rPr>
      </w:pPr>
      <w:r w:rsidRPr="00410643">
        <w:rPr>
          <w:b/>
        </w:rPr>
        <w:t xml:space="preserve">Høringsuttalelser </w:t>
      </w:r>
    </w:p>
    <w:p w14:paraId="07024234" w14:textId="77777777" w:rsidR="008A7F1E" w:rsidRPr="008A7F1E" w:rsidRDefault="00E317ED" w:rsidP="00822837">
      <w:pPr>
        <w:autoSpaceDE w:val="0"/>
        <w:autoSpaceDN w:val="0"/>
        <w:adjustRightInd w:val="0"/>
        <w:ind w:left="708"/>
      </w:pPr>
      <w:r>
        <w:t>Lokallag og fagpolitiske foreninger blir invitert til å komme med</w:t>
      </w:r>
      <w:r w:rsidR="008A7F1E">
        <w:t xml:space="preserve"> innspill til høringer som For</w:t>
      </w:r>
      <w:r w:rsidR="00A573D6">
        <w:t>skerforbundet skal uttale seg i. S</w:t>
      </w:r>
      <w:r w:rsidR="008A7F1E">
        <w:t>pesielt aktuelt for FFL er høringer om lærerutdanning og skole. Følgende høringsuttalelser</w:t>
      </w:r>
      <w:r w:rsidR="00CE7B15">
        <w:t>/innspill</w:t>
      </w:r>
      <w:r w:rsidR="008A7F1E">
        <w:t xml:space="preserve"> er utarbeidet av sentralstyret i FFL og sendt Forskerforbundet i 201</w:t>
      </w:r>
      <w:r w:rsidR="00DC6E41">
        <w:t>9</w:t>
      </w:r>
      <w:r w:rsidR="008A7F1E">
        <w:t>:</w:t>
      </w:r>
    </w:p>
    <w:p w14:paraId="7CB28B05" w14:textId="77777777" w:rsidR="00A9203B" w:rsidRPr="000F0907" w:rsidRDefault="00946F36" w:rsidP="000F0907">
      <w:pPr>
        <w:pStyle w:val="Overskrift3"/>
        <w:numPr>
          <w:ilvl w:val="0"/>
          <w:numId w:val="8"/>
        </w:numPr>
        <w:spacing w:line="276" w:lineRule="auto"/>
        <w:rPr>
          <w:b w:val="0"/>
          <w:sz w:val="24"/>
          <w:szCs w:val="24"/>
          <w:lang w:val="nb-NO"/>
        </w:rPr>
      </w:pPr>
      <w:r w:rsidRPr="000F0907">
        <w:rPr>
          <w:b w:val="0"/>
          <w:sz w:val="24"/>
          <w:szCs w:val="24"/>
          <w:lang w:val="nb-NO"/>
        </w:rPr>
        <w:t>Plan S</w:t>
      </w:r>
    </w:p>
    <w:p w14:paraId="688C3F9E" w14:textId="77777777" w:rsidR="00C06BF4" w:rsidRPr="000F0907" w:rsidRDefault="00946F36" w:rsidP="000F0907">
      <w:pPr>
        <w:pStyle w:val="Listeavsnitt"/>
        <w:numPr>
          <w:ilvl w:val="0"/>
          <w:numId w:val="8"/>
        </w:numPr>
        <w:rPr>
          <w:szCs w:val="24"/>
        </w:rPr>
      </w:pPr>
      <w:r w:rsidRPr="000F0907">
        <w:rPr>
          <w:szCs w:val="24"/>
        </w:rPr>
        <w:t>Høring: Ny forskrift om høyere yrkesfaglig utdanning</w:t>
      </w:r>
    </w:p>
    <w:p w14:paraId="67717387" w14:textId="77777777" w:rsidR="00C06BF4" w:rsidRPr="000F0907" w:rsidRDefault="00946F36" w:rsidP="000F0907">
      <w:pPr>
        <w:pStyle w:val="Listeavsnitt"/>
        <w:numPr>
          <w:ilvl w:val="0"/>
          <w:numId w:val="8"/>
        </w:numPr>
        <w:rPr>
          <w:szCs w:val="24"/>
        </w:rPr>
      </w:pPr>
      <w:r w:rsidRPr="000F0907">
        <w:rPr>
          <w:szCs w:val="24"/>
        </w:rPr>
        <w:t>Høring: Forslag til forskrift om rammeplan for femårige lærerutdanninger i praktiske og estetiske fag for trinn 1–13</w:t>
      </w:r>
    </w:p>
    <w:p w14:paraId="0669E7CD" w14:textId="77777777" w:rsidR="000F0907" w:rsidRDefault="00C06BF4" w:rsidP="000F0907">
      <w:pPr>
        <w:pStyle w:val="Listeavsnitt"/>
        <w:numPr>
          <w:ilvl w:val="0"/>
          <w:numId w:val="8"/>
        </w:numPr>
        <w:rPr>
          <w:szCs w:val="24"/>
        </w:rPr>
      </w:pPr>
      <w:r w:rsidRPr="000F0907">
        <w:rPr>
          <w:szCs w:val="24"/>
        </w:rPr>
        <w:t>Høring: Adgang til PPU på grunnlag av bachelor i praktiske og estetiske fag – oppfølging av stortingsvedtak</w:t>
      </w:r>
    </w:p>
    <w:p w14:paraId="27EE4A36" w14:textId="77777777" w:rsidR="000F0907" w:rsidRPr="000F0907" w:rsidRDefault="000F0907" w:rsidP="000F0907">
      <w:pPr>
        <w:pStyle w:val="Listeavsnitt"/>
        <w:numPr>
          <w:ilvl w:val="0"/>
          <w:numId w:val="8"/>
        </w:numPr>
        <w:rPr>
          <w:szCs w:val="24"/>
        </w:rPr>
      </w:pPr>
      <w:r w:rsidRPr="000F0907">
        <w:rPr>
          <w:sz w:val="26"/>
          <w:szCs w:val="26"/>
        </w:rPr>
        <w:t xml:space="preserve">Invitasjon til å komme med innspill til stortingsmelding om </w:t>
      </w:r>
      <w:proofErr w:type="spellStart"/>
      <w:r w:rsidRPr="000F0907">
        <w:rPr>
          <w:sz w:val="26"/>
          <w:szCs w:val="26"/>
        </w:rPr>
        <w:t>arbeidsrelevans</w:t>
      </w:r>
      <w:proofErr w:type="spellEnd"/>
      <w:r w:rsidRPr="000F0907">
        <w:rPr>
          <w:sz w:val="26"/>
          <w:szCs w:val="26"/>
        </w:rPr>
        <w:t xml:space="preserve"> i høyere utdanning</w:t>
      </w:r>
    </w:p>
    <w:p w14:paraId="7BA1CFEE" w14:textId="77777777" w:rsidR="000F0907" w:rsidRPr="000F0907" w:rsidRDefault="000F0907" w:rsidP="000F0907">
      <w:pPr>
        <w:pStyle w:val="Listeavsnitt"/>
        <w:numPr>
          <w:ilvl w:val="0"/>
          <w:numId w:val="8"/>
        </w:numPr>
        <w:rPr>
          <w:szCs w:val="24"/>
        </w:rPr>
      </w:pPr>
      <w:r w:rsidRPr="00E15FBF">
        <w:t>UHR-Lærerutdannings nasjonale tiltak for å bedre rekrutteringen og minske frafallet i lærerutdanningene</w:t>
      </w:r>
    </w:p>
    <w:p w14:paraId="09B2E742" w14:textId="77777777" w:rsidR="000F0907" w:rsidRPr="000F0907" w:rsidRDefault="000F0907" w:rsidP="000F0907">
      <w:pPr>
        <w:pStyle w:val="Listeavsnitt"/>
        <w:numPr>
          <w:ilvl w:val="0"/>
          <w:numId w:val="8"/>
        </w:numPr>
        <w:rPr>
          <w:szCs w:val="24"/>
        </w:rPr>
      </w:pPr>
      <w:r w:rsidRPr="000F0907">
        <w:rPr>
          <w:sz w:val="26"/>
          <w:szCs w:val="26"/>
        </w:rPr>
        <w:t>Høring - Revidering av Lønnspolitikk</w:t>
      </w:r>
    </w:p>
    <w:p w14:paraId="2F5E83F4" w14:textId="77777777" w:rsidR="009A3DF5" w:rsidRDefault="009A3DF5" w:rsidP="009A3DF5">
      <w:pPr>
        <w:rPr>
          <w:color w:val="000000"/>
        </w:rPr>
      </w:pPr>
    </w:p>
    <w:p w14:paraId="57F8EB3A" w14:textId="77777777" w:rsidR="00555A4E" w:rsidRDefault="00555A4E" w:rsidP="00555A4E">
      <w:pPr>
        <w:rPr>
          <w:rFonts w:eastAsiaTheme="majorEastAsia"/>
          <w:lang w:eastAsia="en-US"/>
        </w:rPr>
      </w:pPr>
      <w:r>
        <w:rPr>
          <w:rFonts w:eastAsiaTheme="majorEastAsia"/>
          <w:lang w:eastAsia="en-US"/>
        </w:rPr>
        <w:t>De endelige høringsuttalelsene fra Forskerforbundet finner en på</w:t>
      </w:r>
    </w:p>
    <w:p w14:paraId="0364E3C5" w14:textId="77777777" w:rsidR="00555A4E" w:rsidRDefault="00E63C56" w:rsidP="00555A4E">
      <w:pPr>
        <w:rPr>
          <w:rFonts w:eastAsiaTheme="majorEastAsia"/>
          <w:lang w:eastAsia="en-US"/>
        </w:rPr>
      </w:pPr>
      <w:hyperlink r:id="rId10" w:history="1">
        <w:r w:rsidR="00555A4E" w:rsidRPr="001C7361">
          <w:rPr>
            <w:rStyle w:val="Hyperkobling"/>
            <w:rFonts w:eastAsiaTheme="majorEastAsia"/>
            <w:lang w:eastAsia="en-US"/>
          </w:rPr>
          <w:t>https://www.forskerforbundet.no/var-politikk/uttalelser/</w:t>
        </w:r>
      </w:hyperlink>
    </w:p>
    <w:p w14:paraId="5082ABEC" w14:textId="77777777" w:rsidR="00555A4E" w:rsidRDefault="00555A4E" w:rsidP="00820CAA">
      <w:pPr>
        <w:ind w:left="0"/>
        <w:rPr>
          <w:color w:val="000000"/>
        </w:rPr>
      </w:pPr>
    </w:p>
    <w:p w14:paraId="400A4EC8" w14:textId="77777777" w:rsidR="00BF6DA0" w:rsidRPr="00410643" w:rsidRDefault="00BF6DA0" w:rsidP="00BF6DA0">
      <w:pPr>
        <w:pStyle w:val="Overskrift3"/>
        <w:rPr>
          <w:color w:val="000000"/>
          <w:sz w:val="24"/>
          <w:szCs w:val="24"/>
          <w:lang w:val="nb-NO"/>
        </w:rPr>
      </w:pPr>
      <w:r>
        <w:rPr>
          <w:color w:val="000000"/>
          <w:sz w:val="24"/>
          <w:szCs w:val="24"/>
          <w:lang w:val="nb-NO"/>
        </w:rPr>
        <w:tab/>
      </w:r>
      <w:r w:rsidR="002F3B46">
        <w:rPr>
          <w:color w:val="000000"/>
          <w:sz w:val="24"/>
          <w:szCs w:val="24"/>
          <w:lang w:val="nb-NO"/>
        </w:rPr>
        <w:t>3.</w:t>
      </w:r>
      <w:r w:rsidR="0075159F">
        <w:rPr>
          <w:color w:val="000000"/>
          <w:sz w:val="24"/>
          <w:szCs w:val="24"/>
          <w:lang w:val="nb-NO"/>
        </w:rPr>
        <w:t>6</w:t>
      </w:r>
      <w:r w:rsidR="002F3B46">
        <w:rPr>
          <w:color w:val="000000"/>
          <w:sz w:val="24"/>
          <w:szCs w:val="24"/>
          <w:lang w:val="nb-NO"/>
        </w:rPr>
        <w:t xml:space="preserve"> </w:t>
      </w:r>
      <w:r w:rsidRPr="00410643">
        <w:rPr>
          <w:color w:val="000000"/>
          <w:sz w:val="24"/>
          <w:szCs w:val="24"/>
          <w:lang w:val="nb-NO"/>
        </w:rPr>
        <w:t>FFL i Forskerforbundet</w:t>
      </w:r>
    </w:p>
    <w:p w14:paraId="667D2486" w14:textId="77777777" w:rsidR="00BF6DA0" w:rsidRPr="00253626" w:rsidRDefault="00BF6DA0" w:rsidP="00482984">
      <w:pPr>
        <w:numPr>
          <w:ilvl w:val="0"/>
          <w:numId w:val="2"/>
        </w:numPr>
        <w:ind w:right="-284"/>
        <w:rPr>
          <w:b/>
          <w:color w:val="000000"/>
          <w:szCs w:val="24"/>
        </w:rPr>
      </w:pPr>
      <w:r w:rsidRPr="00253626">
        <w:rPr>
          <w:b/>
          <w:color w:val="000000"/>
          <w:szCs w:val="24"/>
        </w:rPr>
        <w:t>Samarbeid med sekretariatet i FF</w:t>
      </w:r>
    </w:p>
    <w:p w14:paraId="69EF08A9" w14:textId="77777777" w:rsidR="002200F4" w:rsidRPr="0075159F" w:rsidRDefault="005D069A" w:rsidP="00482984">
      <w:pPr>
        <w:pStyle w:val="Listeavsnitt"/>
        <w:numPr>
          <w:ilvl w:val="0"/>
          <w:numId w:val="4"/>
        </w:numPr>
        <w:tabs>
          <w:tab w:val="left" w:pos="1701"/>
        </w:tabs>
        <w:rPr>
          <w:color w:val="000000"/>
          <w:lang w:val="da-DK"/>
        </w:rPr>
      </w:pPr>
      <w:r>
        <w:t>Planlegging av l</w:t>
      </w:r>
      <w:r w:rsidRPr="005D069A">
        <w:t xml:space="preserve">andsomfattende lærerutdanningskonferanse </w:t>
      </w:r>
      <w:r w:rsidR="009A3DF5">
        <w:t>201</w:t>
      </w:r>
      <w:r w:rsidR="00537205">
        <w:t>9 arrangert 7</w:t>
      </w:r>
      <w:r w:rsidR="009A3DF5">
        <w:t xml:space="preserve">. mai på </w:t>
      </w:r>
      <w:r w:rsidR="0075159F" w:rsidRPr="0075159F">
        <w:rPr>
          <w:color w:val="000000"/>
          <w:lang w:val="da-DK"/>
        </w:rPr>
        <w:t>Scandic Hotell, Lillestrøm</w:t>
      </w:r>
      <w:proofErr w:type="gramStart"/>
      <w:r w:rsidR="0075159F">
        <w:rPr>
          <w:color w:val="000000"/>
          <w:lang w:val="da-DK"/>
        </w:rPr>
        <w:t>.</w:t>
      </w:r>
      <w:r w:rsidR="00537205" w:rsidRPr="00B01705">
        <w:rPr>
          <w:lang w:val="da-DK"/>
        </w:rPr>
        <w:t>”</w:t>
      </w:r>
      <w:r w:rsidR="00537205">
        <w:rPr>
          <w:i/>
          <w:color w:val="000000"/>
          <w:lang w:val="da-DK"/>
        </w:rPr>
        <w:t>Styring</w:t>
      </w:r>
      <w:proofErr w:type="gramEnd"/>
      <w:r w:rsidR="00537205">
        <w:rPr>
          <w:i/>
          <w:color w:val="000000"/>
          <w:lang w:val="da-DK"/>
        </w:rPr>
        <w:t xml:space="preserve"> og autonomi. Kompetanse og kvalitet”</w:t>
      </w:r>
    </w:p>
    <w:p w14:paraId="122C2F63" w14:textId="77777777" w:rsidR="005D069A" w:rsidRPr="00224604" w:rsidRDefault="006E4303" w:rsidP="00482984">
      <w:pPr>
        <w:pStyle w:val="Listeavsnitt"/>
        <w:numPr>
          <w:ilvl w:val="0"/>
          <w:numId w:val="4"/>
        </w:numPr>
      </w:pPr>
      <w:r>
        <w:t xml:space="preserve">Avvikling av OU-seminaret for de fagpolitiske foreningene i </w:t>
      </w:r>
      <w:r w:rsidR="002200F4">
        <w:t xml:space="preserve">Forskerforbundets </w:t>
      </w:r>
      <w:r w:rsidR="009A3DF5" w:rsidRPr="009A3DF5">
        <w:rPr>
          <w:color w:val="000000"/>
        </w:rPr>
        <w:t xml:space="preserve">lokaler </w:t>
      </w:r>
      <w:r w:rsidR="009A3DF5">
        <w:rPr>
          <w:color w:val="000000"/>
        </w:rPr>
        <w:t xml:space="preserve">i </w:t>
      </w:r>
      <w:proofErr w:type="spellStart"/>
      <w:r w:rsidR="002200F4" w:rsidRPr="009A3DF5">
        <w:rPr>
          <w:color w:val="000000"/>
        </w:rPr>
        <w:t>Tullins</w:t>
      </w:r>
      <w:proofErr w:type="spellEnd"/>
      <w:r w:rsidR="002200F4" w:rsidRPr="009A3DF5">
        <w:rPr>
          <w:color w:val="000000"/>
        </w:rPr>
        <w:t xml:space="preserve"> gt. 2, Oslo </w:t>
      </w:r>
      <w:r w:rsidR="00537205">
        <w:rPr>
          <w:color w:val="000000"/>
        </w:rPr>
        <w:t>13</w:t>
      </w:r>
      <w:r w:rsidR="002200F4" w:rsidRPr="009A3DF5">
        <w:rPr>
          <w:color w:val="000000"/>
        </w:rPr>
        <w:t>/11-1</w:t>
      </w:r>
      <w:r w:rsidR="00537205">
        <w:rPr>
          <w:color w:val="000000"/>
        </w:rPr>
        <w:t>9</w:t>
      </w:r>
    </w:p>
    <w:p w14:paraId="4422A356" w14:textId="77777777" w:rsidR="007872EC" w:rsidRDefault="007872EC" w:rsidP="007872EC">
      <w:pPr>
        <w:pStyle w:val="Listeavsnitt"/>
        <w:ind w:left="1134"/>
      </w:pPr>
    </w:p>
    <w:p w14:paraId="7FE0E0D2" w14:textId="77777777" w:rsidR="00BF6DA0" w:rsidRPr="007528FB" w:rsidRDefault="00BF6DA0" w:rsidP="00482984">
      <w:pPr>
        <w:pStyle w:val="Overskrift3"/>
        <w:numPr>
          <w:ilvl w:val="0"/>
          <w:numId w:val="2"/>
        </w:numPr>
        <w:rPr>
          <w:lang w:val="nb-NO"/>
        </w:rPr>
      </w:pPr>
      <w:r w:rsidRPr="004A287C">
        <w:rPr>
          <w:color w:val="000000"/>
          <w:sz w:val="24"/>
          <w:szCs w:val="24"/>
          <w:lang w:val="nb-NO"/>
        </w:rPr>
        <w:t xml:space="preserve">Samarbeid med andre </w:t>
      </w:r>
      <w:r w:rsidR="00F37F0C">
        <w:rPr>
          <w:color w:val="000000"/>
          <w:sz w:val="24"/>
          <w:szCs w:val="24"/>
          <w:lang w:val="nb-NO"/>
        </w:rPr>
        <w:t>fagpolitiske foreninger i Forskerforbundet</w:t>
      </w:r>
    </w:p>
    <w:p w14:paraId="711DDC89" w14:textId="77777777" w:rsidR="00BF6DA0" w:rsidRPr="00253626" w:rsidRDefault="00BF6DA0" w:rsidP="00BF6DA0">
      <w:pPr>
        <w:rPr>
          <w:color w:val="000000"/>
          <w:szCs w:val="24"/>
        </w:rPr>
      </w:pPr>
      <w:r>
        <w:rPr>
          <w:color w:val="000000"/>
          <w:szCs w:val="24"/>
        </w:rPr>
        <w:t>I 20</w:t>
      </w:r>
      <w:r w:rsidR="004369E8">
        <w:rPr>
          <w:color w:val="000000"/>
          <w:szCs w:val="24"/>
        </w:rPr>
        <w:t>1</w:t>
      </w:r>
      <w:r w:rsidR="00537205">
        <w:rPr>
          <w:color w:val="000000"/>
          <w:szCs w:val="24"/>
        </w:rPr>
        <w:t>9</w:t>
      </w:r>
      <w:r w:rsidRPr="00253626">
        <w:rPr>
          <w:color w:val="000000"/>
          <w:szCs w:val="24"/>
        </w:rPr>
        <w:t xml:space="preserve"> har FFL, sammen med andre fagpolitiske foreninger i FF, arrangert 2 felles OU- seminar</w:t>
      </w:r>
      <w:r w:rsidR="004369E8">
        <w:rPr>
          <w:color w:val="000000"/>
          <w:szCs w:val="24"/>
        </w:rPr>
        <w:t>er</w:t>
      </w:r>
      <w:r w:rsidRPr="00253626">
        <w:rPr>
          <w:color w:val="000000"/>
          <w:szCs w:val="24"/>
        </w:rPr>
        <w:t>.</w:t>
      </w:r>
    </w:p>
    <w:p w14:paraId="21A2648A" w14:textId="77777777" w:rsidR="00BF6DA0" w:rsidRPr="00253626" w:rsidRDefault="00BF6DA0" w:rsidP="00BF6DA0">
      <w:pPr>
        <w:rPr>
          <w:color w:val="000000"/>
          <w:szCs w:val="24"/>
        </w:rPr>
      </w:pPr>
    </w:p>
    <w:p w14:paraId="6DF7C3D8" w14:textId="77777777" w:rsidR="00BF6DA0" w:rsidRPr="00F37F0C" w:rsidRDefault="00A310C5" w:rsidP="00BF6DA0">
      <w:pPr>
        <w:rPr>
          <w:color w:val="000000"/>
          <w:sz w:val="22"/>
          <w:szCs w:val="22"/>
        </w:rPr>
      </w:pPr>
      <w:r>
        <w:rPr>
          <w:b/>
          <w:color w:val="000000"/>
          <w:sz w:val="22"/>
          <w:szCs w:val="22"/>
        </w:rPr>
        <w:t>1</w:t>
      </w:r>
      <w:r w:rsidR="00537205">
        <w:rPr>
          <w:b/>
          <w:color w:val="000000"/>
          <w:sz w:val="22"/>
          <w:szCs w:val="22"/>
        </w:rPr>
        <w:t>3</w:t>
      </w:r>
      <w:r w:rsidR="00BF6DA0" w:rsidRPr="00F37F0C">
        <w:rPr>
          <w:b/>
          <w:color w:val="000000"/>
          <w:sz w:val="22"/>
          <w:szCs w:val="22"/>
        </w:rPr>
        <w:t>.-</w:t>
      </w:r>
      <w:r>
        <w:rPr>
          <w:b/>
          <w:color w:val="000000"/>
          <w:sz w:val="22"/>
          <w:szCs w:val="22"/>
        </w:rPr>
        <w:t>1</w:t>
      </w:r>
      <w:r w:rsidR="00537205">
        <w:rPr>
          <w:b/>
          <w:color w:val="000000"/>
          <w:sz w:val="22"/>
          <w:szCs w:val="22"/>
        </w:rPr>
        <w:t>5</w:t>
      </w:r>
      <w:r w:rsidR="00BF6DA0" w:rsidRPr="00F37F0C">
        <w:rPr>
          <w:b/>
          <w:color w:val="000000"/>
          <w:sz w:val="22"/>
          <w:szCs w:val="22"/>
        </w:rPr>
        <w:t xml:space="preserve">. </w:t>
      </w:r>
      <w:r w:rsidR="00537205">
        <w:rPr>
          <w:b/>
          <w:color w:val="000000"/>
          <w:sz w:val="22"/>
          <w:szCs w:val="22"/>
        </w:rPr>
        <w:t>feb.</w:t>
      </w:r>
      <w:r w:rsidR="00BF6DA0" w:rsidRPr="00F37F0C">
        <w:rPr>
          <w:color w:val="000000"/>
          <w:sz w:val="22"/>
          <w:szCs w:val="22"/>
        </w:rPr>
        <w:t xml:space="preserve"> arrangerte styrene i F</w:t>
      </w:r>
      <w:r w:rsidR="006E4303" w:rsidRPr="00F37F0C">
        <w:rPr>
          <w:color w:val="000000"/>
          <w:sz w:val="22"/>
          <w:szCs w:val="22"/>
        </w:rPr>
        <w:t>BF</w:t>
      </w:r>
      <w:r w:rsidR="00BF6DA0" w:rsidRPr="00F37F0C">
        <w:rPr>
          <w:color w:val="000000"/>
          <w:sz w:val="22"/>
          <w:szCs w:val="22"/>
        </w:rPr>
        <w:t>, F</w:t>
      </w:r>
      <w:r w:rsidR="006E4303" w:rsidRPr="00F37F0C">
        <w:rPr>
          <w:color w:val="000000"/>
          <w:sz w:val="22"/>
          <w:szCs w:val="22"/>
        </w:rPr>
        <w:t>FT</w:t>
      </w:r>
      <w:r w:rsidR="00BF6DA0" w:rsidRPr="00F37F0C">
        <w:rPr>
          <w:color w:val="000000"/>
          <w:sz w:val="22"/>
          <w:szCs w:val="22"/>
        </w:rPr>
        <w:t>,</w:t>
      </w:r>
      <w:r w:rsidR="006E4303" w:rsidRPr="00F37F0C">
        <w:rPr>
          <w:color w:val="000000"/>
          <w:sz w:val="22"/>
          <w:szCs w:val="22"/>
        </w:rPr>
        <w:t xml:space="preserve"> FFTA</w:t>
      </w:r>
      <w:r w:rsidR="00BF6DA0" w:rsidRPr="00F37F0C">
        <w:rPr>
          <w:color w:val="000000"/>
          <w:sz w:val="22"/>
          <w:szCs w:val="22"/>
        </w:rPr>
        <w:t xml:space="preserve"> og FFL et OU- seminar på </w:t>
      </w:r>
      <w:r w:rsidR="0075159F">
        <w:rPr>
          <w:color w:val="000000"/>
          <w:sz w:val="22"/>
          <w:szCs w:val="22"/>
        </w:rPr>
        <w:t>danske</w:t>
      </w:r>
      <w:r w:rsidR="006E4303" w:rsidRPr="00F37F0C">
        <w:rPr>
          <w:color w:val="000000"/>
          <w:sz w:val="22"/>
          <w:szCs w:val="22"/>
        </w:rPr>
        <w:t>båten Oslo-</w:t>
      </w:r>
      <w:r w:rsidR="002200F4" w:rsidRPr="00F37F0C">
        <w:rPr>
          <w:color w:val="000000"/>
          <w:sz w:val="22"/>
          <w:szCs w:val="22"/>
        </w:rPr>
        <w:t>K</w:t>
      </w:r>
      <w:r w:rsidR="0075159F">
        <w:rPr>
          <w:color w:val="000000"/>
          <w:sz w:val="22"/>
          <w:szCs w:val="22"/>
        </w:rPr>
        <w:t xml:space="preserve">øbenhavn. </w:t>
      </w:r>
      <w:r w:rsidR="00BF6DA0" w:rsidRPr="00F37F0C">
        <w:rPr>
          <w:color w:val="000000"/>
          <w:sz w:val="22"/>
          <w:szCs w:val="22"/>
        </w:rPr>
        <w:t xml:space="preserve"> </w:t>
      </w:r>
      <w:r w:rsidR="00782109" w:rsidRPr="00F37F0C">
        <w:rPr>
          <w:color w:val="000000"/>
          <w:sz w:val="22"/>
          <w:szCs w:val="22"/>
        </w:rPr>
        <w:t>Programmet</w:t>
      </w:r>
      <w:r w:rsidR="00BF6DA0" w:rsidRPr="00F37F0C">
        <w:rPr>
          <w:color w:val="000000"/>
          <w:sz w:val="22"/>
          <w:szCs w:val="22"/>
        </w:rPr>
        <w:t xml:space="preserve"> for seminaret var:</w:t>
      </w:r>
    </w:p>
    <w:p w14:paraId="55211AC5" w14:textId="77777777" w:rsidR="00BF6DA0" w:rsidRDefault="00537205" w:rsidP="00F37F0C">
      <w:pPr>
        <w:rPr>
          <w:bCs/>
          <w:color w:val="000000"/>
        </w:rPr>
      </w:pPr>
      <w:r>
        <w:rPr>
          <w:b/>
          <w:bCs/>
          <w:noProof/>
          <w:color w:val="000000"/>
          <w:sz w:val="22"/>
          <w:szCs w:val="22"/>
        </w:rPr>
        <w:lastRenderedPageBreak/>
        <w:drawing>
          <wp:inline distT="0" distB="0" distL="0" distR="0" wp14:anchorId="68E6AC23" wp14:editId="7466B598">
            <wp:extent cx="3613785" cy="5654675"/>
            <wp:effectExtent l="0" t="0" r="5715" b="3175"/>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3785" cy="5654675"/>
                    </a:xfrm>
                    <a:prstGeom prst="rect">
                      <a:avLst/>
                    </a:prstGeom>
                    <a:noFill/>
                    <a:ln>
                      <a:noFill/>
                    </a:ln>
                  </pic:spPr>
                </pic:pic>
              </a:graphicData>
            </a:graphic>
          </wp:inline>
        </w:drawing>
      </w:r>
    </w:p>
    <w:tbl>
      <w:tblPr>
        <w:tblpPr w:leftFromText="141" w:rightFromText="141" w:tblpY="-450"/>
        <w:tblW w:w="9568" w:type="dxa"/>
        <w:tblLayout w:type="fixed"/>
        <w:tblCellMar>
          <w:left w:w="70" w:type="dxa"/>
          <w:right w:w="70" w:type="dxa"/>
        </w:tblCellMar>
        <w:tblLook w:val="0000" w:firstRow="0" w:lastRow="0" w:firstColumn="0" w:lastColumn="0" w:noHBand="0" w:noVBand="0"/>
      </w:tblPr>
      <w:tblGrid>
        <w:gridCol w:w="2694"/>
        <w:gridCol w:w="6874"/>
      </w:tblGrid>
      <w:tr w:rsidR="00820CAA" w14:paraId="44CE98E3" w14:textId="77777777" w:rsidTr="007D752B">
        <w:trPr>
          <w:trHeight w:val="1129"/>
        </w:trPr>
        <w:tc>
          <w:tcPr>
            <w:tcW w:w="2694" w:type="dxa"/>
            <w:shd w:val="clear" w:color="auto" w:fill="auto"/>
          </w:tcPr>
          <w:p w14:paraId="720CE795" w14:textId="77777777" w:rsidR="00820CAA" w:rsidRDefault="00820CAA" w:rsidP="007D752B">
            <w:pPr>
              <w:pStyle w:val="Topptekst"/>
            </w:pPr>
            <w:r w:rsidRPr="00073EA9">
              <w:rPr>
                <w:noProof/>
              </w:rPr>
              <w:drawing>
                <wp:inline distT="0" distB="0" distL="0" distR="0" wp14:anchorId="2351843A" wp14:editId="094A703A">
                  <wp:extent cx="676275" cy="1019175"/>
                  <wp:effectExtent l="0" t="0" r="9525" b="952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676275" cy="1019175"/>
                          </a:xfrm>
                          <a:prstGeom prst="rect">
                            <a:avLst/>
                          </a:prstGeom>
                          <a:noFill/>
                          <a:ln>
                            <a:noFill/>
                          </a:ln>
                        </pic:spPr>
                      </pic:pic>
                    </a:graphicData>
                  </a:graphic>
                </wp:inline>
              </w:drawing>
            </w:r>
          </w:p>
        </w:tc>
        <w:tc>
          <w:tcPr>
            <w:tcW w:w="6874" w:type="dxa"/>
            <w:shd w:val="clear" w:color="auto" w:fill="auto"/>
          </w:tcPr>
          <w:p w14:paraId="741D2E2B" w14:textId="77777777" w:rsidR="00820CAA" w:rsidRPr="009F0024" w:rsidRDefault="00820CAA" w:rsidP="007D752B">
            <w:pPr>
              <w:pStyle w:val="Topptekst"/>
              <w:spacing w:line="260" w:lineRule="exact"/>
              <w:rPr>
                <w:rFonts w:ascii="Arial" w:hAnsi="Arial"/>
                <w:b/>
                <w:sz w:val="32"/>
                <w:szCs w:val="32"/>
              </w:rPr>
            </w:pPr>
          </w:p>
          <w:p w14:paraId="1E812F52" w14:textId="77777777" w:rsidR="00820CAA" w:rsidRPr="009F0024" w:rsidRDefault="00820CAA" w:rsidP="007D752B">
            <w:pPr>
              <w:pStyle w:val="Topptekst"/>
              <w:spacing w:line="260" w:lineRule="exact"/>
              <w:rPr>
                <w:rFonts w:ascii="Arial" w:hAnsi="Arial"/>
                <w:b/>
                <w:sz w:val="32"/>
                <w:szCs w:val="32"/>
              </w:rPr>
            </w:pPr>
            <w:r w:rsidRPr="009F0024">
              <w:rPr>
                <w:rFonts w:ascii="Arial" w:hAnsi="Arial"/>
                <w:b/>
                <w:sz w:val="32"/>
                <w:szCs w:val="32"/>
              </w:rPr>
              <w:t>Forskerforbundets</w:t>
            </w:r>
          </w:p>
          <w:p w14:paraId="5D010E77" w14:textId="77777777" w:rsidR="00820CAA" w:rsidRDefault="00820CAA" w:rsidP="007D752B">
            <w:pPr>
              <w:pStyle w:val="Topptekst"/>
              <w:spacing w:line="260" w:lineRule="exact"/>
              <w:rPr>
                <w:rFonts w:ascii="Arial" w:hAnsi="Arial"/>
                <w:b/>
                <w:sz w:val="32"/>
                <w:szCs w:val="32"/>
              </w:rPr>
            </w:pPr>
            <w:r w:rsidRPr="009F0024">
              <w:rPr>
                <w:rFonts w:ascii="Arial" w:hAnsi="Arial"/>
                <w:b/>
                <w:sz w:val="32"/>
                <w:szCs w:val="32"/>
              </w:rPr>
              <w:t>Forening for</w:t>
            </w:r>
          </w:p>
          <w:p w14:paraId="0C94D57B" w14:textId="77777777" w:rsidR="00820CAA" w:rsidRPr="009F0024" w:rsidRDefault="00820CAA" w:rsidP="007D752B">
            <w:pPr>
              <w:pStyle w:val="Topptekst"/>
              <w:spacing w:line="260" w:lineRule="exact"/>
              <w:rPr>
                <w:rFonts w:ascii="Arial" w:hAnsi="Arial"/>
                <w:b/>
                <w:sz w:val="32"/>
                <w:szCs w:val="32"/>
              </w:rPr>
            </w:pPr>
            <w:r w:rsidRPr="009F0024">
              <w:rPr>
                <w:rFonts w:ascii="Arial" w:hAnsi="Arial"/>
                <w:b/>
                <w:sz w:val="32"/>
                <w:szCs w:val="32"/>
              </w:rPr>
              <w:t>Lærerutdanning</w:t>
            </w:r>
          </w:p>
        </w:tc>
      </w:tr>
    </w:tbl>
    <w:p w14:paraId="44CC2810" w14:textId="77777777" w:rsidR="00820CAA" w:rsidRDefault="00820CAA" w:rsidP="00820CAA">
      <w:pPr>
        <w:pStyle w:val="Brdtekst"/>
        <w:rPr>
          <w:b/>
          <w:bCs/>
          <w:sz w:val="32"/>
        </w:rPr>
      </w:pPr>
    </w:p>
    <w:tbl>
      <w:tblPr>
        <w:tblpPr w:leftFromText="141" w:rightFromText="141" w:tblpY="-450"/>
        <w:tblW w:w="9568" w:type="dxa"/>
        <w:tblLayout w:type="fixed"/>
        <w:tblCellMar>
          <w:left w:w="70" w:type="dxa"/>
          <w:right w:w="70" w:type="dxa"/>
        </w:tblCellMar>
        <w:tblLook w:val="0000" w:firstRow="0" w:lastRow="0" w:firstColumn="0" w:lastColumn="0" w:noHBand="0" w:noVBand="0"/>
      </w:tblPr>
      <w:tblGrid>
        <w:gridCol w:w="2694"/>
        <w:gridCol w:w="6874"/>
      </w:tblGrid>
      <w:tr w:rsidR="00820CAA" w:rsidRPr="009F0024" w14:paraId="265B194F" w14:textId="77777777" w:rsidTr="007D752B">
        <w:trPr>
          <w:trHeight w:val="1129"/>
        </w:trPr>
        <w:tc>
          <w:tcPr>
            <w:tcW w:w="2694" w:type="dxa"/>
            <w:shd w:val="clear" w:color="auto" w:fill="auto"/>
          </w:tcPr>
          <w:p w14:paraId="6729C15B" w14:textId="77777777" w:rsidR="00820CAA" w:rsidRDefault="00820CAA" w:rsidP="007D752B">
            <w:pPr>
              <w:pStyle w:val="Topptekst"/>
            </w:pPr>
            <w:r w:rsidRPr="00073EA9">
              <w:rPr>
                <w:noProof/>
              </w:rPr>
              <w:drawing>
                <wp:inline distT="0" distB="0" distL="0" distR="0" wp14:anchorId="07C01BAB" wp14:editId="6FF2243E">
                  <wp:extent cx="676275" cy="1019175"/>
                  <wp:effectExtent l="0" t="0" r="9525" b="9525"/>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676275" cy="1019175"/>
                          </a:xfrm>
                          <a:prstGeom prst="rect">
                            <a:avLst/>
                          </a:prstGeom>
                          <a:noFill/>
                          <a:ln>
                            <a:noFill/>
                          </a:ln>
                        </pic:spPr>
                      </pic:pic>
                    </a:graphicData>
                  </a:graphic>
                </wp:inline>
              </w:drawing>
            </w:r>
          </w:p>
        </w:tc>
        <w:tc>
          <w:tcPr>
            <w:tcW w:w="6874" w:type="dxa"/>
            <w:shd w:val="clear" w:color="auto" w:fill="auto"/>
          </w:tcPr>
          <w:p w14:paraId="47EBAE34" w14:textId="77777777" w:rsidR="00820CAA" w:rsidRPr="009F0024" w:rsidRDefault="00820CAA" w:rsidP="007D752B">
            <w:pPr>
              <w:pStyle w:val="Topptekst"/>
              <w:spacing w:line="260" w:lineRule="exact"/>
              <w:rPr>
                <w:rFonts w:ascii="Arial" w:hAnsi="Arial"/>
                <w:b/>
                <w:sz w:val="32"/>
                <w:szCs w:val="32"/>
              </w:rPr>
            </w:pPr>
          </w:p>
          <w:p w14:paraId="3786DB2E" w14:textId="77777777" w:rsidR="00820CAA" w:rsidRPr="009F0024" w:rsidRDefault="00820CAA" w:rsidP="007D752B">
            <w:pPr>
              <w:pStyle w:val="Topptekst"/>
              <w:spacing w:line="260" w:lineRule="exact"/>
              <w:rPr>
                <w:rFonts w:ascii="Arial" w:hAnsi="Arial"/>
                <w:b/>
                <w:sz w:val="32"/>
                <w:szCs w:val="32"/>
              </w:rPr>
            </w:pPr>
            <w:r w:rsidRPr="009F0024">
              <w:rPr>
                <w:rFonts w:ascii="Arial" w:hAnsi="Arial"/>
                <w:b/>
                <w:sz w:val="32"/>
                <w:szCs w:val="32"/>
              </w:rPr>
              <w:t>Forskerforbundets</w:t>
            </w:r>
          </w:p>
          <w:p w14:paraId="4B9348D4" w14:textId="77777777" w:rsidR="00820CAA" w:rsidRDefault="00820CAA" w:rsidP="007D752B">
            <w:pPr>
              <w:pStyle w:val="Topptekst"/>
              <w:spacing w:line="260" w:lineRule="exact"/>
              <w:rPr>
                <w:rFonts w:ascii="Arial" w:hAnsi="Arial"/>
                <w:b/>
                <w:sz w:val="32"/>
                <w:szCs w:val="32"/>
              </w:rPr>
            </w:pPr>
            <w:r w:rsidRPr="009F0024">
              <w:rPr>
                <w:rFonts w:ascii="Arial" w:hAnsi="Arial"/>
                <w:b/>
                <w:sz w:val="32"/>
                <w:szCs w:val="32"/>
              </w:rPr>
              <w:t>Forening for</w:t>
            </w:r>
          </w:p>
          <w:p w14:paraId="6C5DD40A" w14:textId="77777777" w:rsidR="00820CAA" w:rsidRDefault="00820CAA" w:rsidP="007D752B">
            <w:pPr>
              <w:pStyle w:val="Topptekst"/>
              <w:spacing w:line="260" w:lineRule="exact"/>
              <w:rPr>
                <w:rFonts w:ascii="Arial" w:hAnsi="Arial"/>
                <w:b/>
                <w:sz w:val="32"/>
                <w:szCs w:val="32"/>
              </w:rPr>
            </w:pPr>
            <w:r w:rsidRPr="009F0024">
              <w:rPr>
                <w:rFonts w:ascii="Arial" w:hAnsi="Arial"/>
                <w:b/>
                <w:sz w:val="32"/>
                <w:szCs w:val="32"/>
              </w:rPr>
              <w:t>Lærerutdanning</w:t>
            </w:r>
          </w:p>
          <w:p w14:paraId="669C7A78" w14:textId="77777777" w:rsidR="00537205" w:rsidRDefault="00537205" w:rsidP="007D752B">
            <w:pPr>
              <w:pStyle w:val="Topptekst"/>
              <w:spacing w:line="260" w:lineRule="exact"/>
              <w:rPr>
                <w:rFonts w:ascii="Arial" w:hAnsi="Arial"/>
                <w:b/>
                <w:sz w:val="32"/>
                <w:szCs w:val="32"/>
              </w:rPr>
            </w:pPr>
          </w:p>
          <w:p w14:paraId="1C132ABB" w14:textId="77777777" w:rsidR="00537205" w:rsidRPr="009F0024" w:rsidRDefault="00537205" w:rsidP="007D752B">
            <w:pPr>
              <w:pStyle w:val="Topptekst"/>
              <w:spacing w:line="260" w:lineRule="exact"/>
              <w:rPr>
                <w:rFonts w:ascii="Arial" w:hAnsi="Arial"/>
                <w:b/>
                <w:sz w:val="32"/>
                <w:szCs w:val="32"/>
              </w:rPr>
            </w:pPr>
          </w:p>
        </w:tc>
      </w:tr>
    </w:tbl>
    <w:p w14:paraId="0FE6A938" w14:textId="77777777" w:rsidR="00555A4E" w:rsidRDefault="00537205" w:rsidP="00672BE5">
      <w:pPr>
        <w:pStyle w:val="Topptekst"/>
        <w:tabs>
          <w:tab w:val="left" w:pos="3402"/>
          <w:tab w:val="left" w:pos="7088"/>
        </w:tabs>
        <w:jc w:val="left"/>
        <w:rPr>
          <w:rFonts w:ascii="Times New Roman" w:hAnsi="Times New Roman"/>
          <w:sz w:val="22"/>
          <w:szCs w:val="22"/>
        </w:rPr>
      </w:pPr>
      <w:r>
        <w:rPr>
          <w:rFonts w:ascii="Times New Roman" w:hAnsi="Times New Roman"/>
          <w:noProof/>
          <w:sz w:val="22"/>
          <w:szCs w:val="22"/>
        </w:rPr>
        <w:lastRenderedPageBreak/>
        <w:drawing>
          <wp:inline distT="0" distB="0" distL="0" distR="0" wp14:anchorId="37655669" wp14:editId="45B0C599">
            <wp:extent cx="5530215" cy="7352030"/>
            <wp:effectExtent l="0" t="0" r="0" b="127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30215" cy="7352030"/>
                    </a:xfrm>
                    <a:prstGeom prst="rect">
                      <a:avLst/>
                    </a:prstGeom>
                    <a:noFill/>
                    <a:ln>
                      <a:noFill/>
                    </a:ln>
                  </pic:spPr>
                </pic:pic>
              </a:graphicData>
            </a:graphic>
          </wp:inline>
        </w:drawing>
      </w:r>
    </w:p>
    <w:p w14:paraId="1EF681B1" w14:textId="77777777" w:rsidR="00D25E30" w:rsidRPr="00D635F9" w:rsidRDefault="00075677" w:rsidP="005028FA">
      <w:pPr>
        <w:pStyle w:val="Overskrift3"/>
        <w:ind w:left="0" w:firstLine="0"/>
        <w:rPr>
          <w:color w:val="000000"/>
          <w:sz w:val="28"/>
          <w:szCs w:val="28"/>
          <w:lang w:val="nb-NO"/>
        </w:rPr>
      </w:pPr>
      <w:r w:rsidRPr="00D635F9">
        <w:rPr>
          <w:color w:val="000000"/>
          <w:sz w:val="28"/>
          <w:szCs w:val="28"/>
          <w:lang w:val="nb-NO"/>
        </w:rPr>
        <w:tab/>
      </w:r>
      <w:r w:rsidR="00D635F9" w:rsidRPr="00D635F9">
        <w:rPr>
          <w:color w:val="000000"/>
          <w:sz w:val="28"/>
          <w:szCs w:val="28"/>
          <w:lang w:val="nb-NO"/>
        </w:rPr>
        <w:t>4</w:t>
      </w:r>
      <w:r w:rsidR="00410643">
        <w:rPr>
          <w:color w:val="000000"/>
          <w:sz w:val="28"/>
          <w:szCs w:val="28"/>
          <w:lang w:val="nb-NO"/>
        </w:rPr>
        <w:t>.</w:t>
      </w:r>
      <w:r w:rsidR="00D635F9">
        <w:rPr>
          <w:color w:val="000000"/>
          <w:sz w:val="28"/>
          <w:szCs w:val="28"/>
          <w:lang w:val="nb-NO"/>
        </w:rPr>
        <w:tab/>
      </w:r>
      <w:r w:rsidRPr="00D635F9">
        <w:rPr>
          <w:color w:val="000000"/>
          <w:sz w:val="28"/>
          <w:szCs w:val="28"/>
          <w:lang w:val="nb-NO"/>
        </w:rPr>
        <w:t>NORDISK SAMARBEID</w:t>
      </w:r>
      <w:r w:rsidR="0051411F" w:rsidRPr="00D635F9">
        <w:rPr>
          <w:color w:val="000000"/>
          <w:sz w:val="28"/>
          <w:szCs w:val="28"/>
          <w:lang w:val="nb-NO"/>
        </w:rPr>
        <w:t xml:space="preserve"> </w:t>
      </w:r>
    </w:p>
    <w:p w14:paraId="71DA2D8D" w14:textId="77777777" w:rsidR="002E1736" w:rsidRDefault="00DC1C9F" w:rsidP="00ED1ABF">
      <w:pPr>
        <w:pStyle w:val="count"/>
        <w:shd w:val="clear" w:color="auto" w:fill="FFFFFF"/>
        <w:spacing w:before="0" w:beforeAutospacing="0" w:after="0" w:afterAutospacing="0" w:line="276" w:lineRule="auto"/>
        <w:ind w:left="708"/>
        <w:rPr>
          <w:color w:val="333333"/>
        </w:rPr>
      </w:pPr>
      <w:r>
        <w:rPr>
          <w:color w:val="333333"/>
        </w:rPr>
        <w:t>D</w:t>
      </w:r>
      <w:r w:rsidR="00F53E67" w:rsidRPr="00BA7F8E">
        <w:rPr>
          <w:color w:val="333333"/>
        </w:rPr>
        <w:t>e nordiske</w:t>
      </w:r>
      <w:r w:rsidR="00F53E67">
        <w:rPr>
          <w:color w:val="333333"/>
        </w:rPr>
        <w:t xml:space="preserve"> lærerutdanningskonferansene</w:t>
      </w:r>
      <w:r>
        <w:rPr>
          <w:color w:val="333333"/>
        </w:rPr>
        <w:t xml:space="preserve"> arrangeres annethvert år. </w:t>
      </w:r>
      <w:r w:rsidR="00537205">
        <w:rPr>
          <w:color w:val="333333"/>
        </w:rPr>
        <w:t>De</w:t>
      </w:r>
      <w:r w:rsidR="00ED1ABF">
        <w:rPr>
          <w:color w:val="333333"/>
        </w:rPr>
        <w:t>t</w:t>
      </w:r>
      <w:r w:rsidR="00537205">
        <w:rPr>
          <w:color w:val="333333"/>
        </w:rPr>
        <w:t xml:space="preserve"> avholdes møte med de nordiske søsterorganisasjonen</w:t>
      </w:r>
      <w:r w:rsidR="00ED1ABF">
        <w:rPr>
          <w:color w:val="333333"/>
        </w:rPr>
        <w:t xml:space="preserve">, også det året det ikke er konferanse. I år ble møte avholdt i Torshavn på Færøyene, hvor 2020 konferanse skal avholdes. </w:t>
      </w:r>
    </w:p>
    <w:p w14:paraId="5A127AA6" w14:textId="77777777" w:rsidR="002E1736" w:rsidRDefault="007A7786" w:rsidP="00F53E67">
      <w:pPr>
        <w:pStyle w:val="count"/>
        <w:shd w:val="clear" w:color="auto" w:fill="FFFFFF"/>
        <w:spacing w:before="0" w:beforeAutospacing="0" w:after="0" w:afterAutospacing="0" w:line="276" w:lineRule="auto"/>
        <w:ind w:left="708"/>
        <w:rPr>
          <w:lang w:val="da-DK"/>
        </w:rPr>
      </w:pPr>
      <w:r w:rsidRPr="007A7786">
        <w:rPr>
          <w:lang w:val="da-DK"/>
        </w:rPr>
        <w:t xml:space="preserve">Disse </w:t>
      </w:r>
      <w:r w:rsidR="00ED1ABF">
        <w:rPr>
          <w:lang w:val="da-DK"/>
        </w:rPr>
        <w:t xml:space="preserve">møtene og </w:t>
      </w:r>
      <w:r w:rsidRPr="007A7786">
        <w:rPr>
          <w:lang w:val="da-DK"/>
        </w:rPr>
        <w:t xml:space="preserve">konferansene er viktig for det nordiske samarbeidet innen lærerutdanningene i norden, og profilerer både FFL og Forskerforbundet som aktører innen lærerutdanning både ovenfor lærerutdannere i Norge og i norden. At FFL deltar på konferanser i de andre nordiske landene, anses som viktig også for å oppdatere FFL på nordiske trender og utvikling innen </w:t>
      </w:r>
      <w:r w:rsidRPr="007A7786">
        <w:rPr>
          <w:lang w:val="da-DK"/>
        </w:rPr>
        <w:lastRenderedPageBreak/>
        <w:t xml:space="preserve">lærerutdanningene. I løpet av konferansen vil den nordiske ledergruppen, som FFL er en del av, ha egne møter. Her tas det opp ulike saker vedrørende arrangementer av slike konferanser. Videre gis det en orientering om forhold som angår lærerutdanningene i de enkelte land, herunder eventuelle endringer og reformer. </w:t>
      </w:r>
    </w:p>
    <w:p w14:paraId="11F81909" w14:textId="77777777" w:rsidR="00ED1ABF" w:rsidRDefault="00ED1ABF" w:rsidP="00F53E67">
      <w:pPr>
        <w:pStyle w:val="count"/>
        <w:shd w:val="clear" w:color="auto" w:fill="FFFFFF"/>
        <w:spacing w:before="0" w:beforeAutospacing="0" w:after="0" w:afterAutospacing="0" w:line="276" w:lineRule="auto"/>
        <w:ind w:left="708"/>
        <w:rPr>
          <w:lang w:val="da-DK"/>
        </w:rPr>
      </w:pPr>
    </w:p>
    <w:p w14:paraId="75E522DE" w14:textId="77777777" w:rsidR="00ED1ABF" w:rsidRDefault="00ED1ABF" w:rsidP="00ED1ABF">
      <w:pPr>
        <w:jc w:val="center"/>
        <w:rPr>
          <w:b/>
          <w:sz w:val="40"/>
        </w:rPr>
      </w:pPr>
      <w:r w:rsidRPr="006A2CCB">
        <w:rPr>
          <w:b/>
          <w:sz w:val="40"/>
        </w:rPr>
        <w:t>Program for ledergruppemøde</w:t>
      </w:r>
      <w:r>
        <w:rPr>
          <w:b/>
          <w:sz w:val="40"/>
        </w:rPr>
        <w:t xml:space="preserve"> for den</w:t>
      </w:r>
    </w:p>
    <w:p w14:paraId="72778C1E" w14:textId="77777777" w:rsidR="00ED1ABF" w:rsidRPr="006A2CCB" w:rsidRDefault="00ED1ABF" w:rsidP="00ED1ABF">
      <w:pPr>
        <w:jc w:val="center"/>
        <w:rPr>
          <w:b/>
          <w:sz w:val="40"/>
        </w:rPr>
      </w:pPr>
      <w:r>
        <w:rPr>
          <w:b/>
          <w:sz w:val="40"/>
        </w:rPr>
        <w:t xml:space="preserve">Nordiske </w:t>
      </w:r>
      <w:proofErr w:type="spellStart"/>
      <w:r>
        <w:rPr>
          <w:b/>
          <w:sz w:val="40"/>
        </w:rPr>
        <w:t>læreruddannelseskonferanse</w:t>
      </w:r>
      <w:proofErr w:type="spellEnd"/>
    </w:p>
    <w:p w14:paraId="6F474345" w14:textId="77777777" w:rsidR="00ED1ABF" w:rsidRPr="006A2CCB" w:rsidRDefault="00ED1ABF" w:rsidP="00ED1ABF">
      <w:pPr>
        <w:jc w:val="center"/>
        <w:rPr>
          <w:b/>
          <w:sz w:val="28"/>
        </w:rPr>
      </w:pPr>
      <w:r w:rsidRPr="006A2CCB">
        <w:rPr>
          <w:b/>
          <w:sz w:val="28"/>
        </w:rPr>
        <w:t xml:space="preserve">Tórshavn, </w:t>
      </w:r>
      <w:proofErr w:type="spellStart"/>
      <w:r w:rsidRPr="006A2CCB">
        <w:rPr>
          <w:b/>
          <w:sz w:val="28"/>
        </w:rPr>
        <w:t>Færøerne</w:t>
      </w:r>
      <w:proofErr w:type="spellEnd"/>
      <w:r w:rsidRPr="006A2CCB">
        <w:rPr>
          <w:b/>
          <w:sz w:val="28"/>
        </w:rPr>
        <w:t xml:space="preserve"> 9. &amp; 10. </w:t>
      </w:r>
      <w:proofErr w:type="spellStart"/>
      <w:r w:rsidRPr="006A2CCB">
        <w:rPr>
          <w:b/>
          <w:sz w:val="28"/>
        </w:rPr>
        <w:t>maj</w:t>
      </w:r>
      <w:proofErr w:type="spellEnd"/>
      <w:r w:rsidRPr="006A2CCB">
        <w:rPr>
          <w:b/>
          <w:sz w:val="28"/>
        </w:rPr>
        <w:t xml:space="preserve"> 2019</w:t>
      </w:r>
    </w:p>
    <w:p w14:paraId="1BECAF52" w14:textId="77777777" w:rsidR="00ED1ABF" w:rsidRPr="006A2CCB" w:rsidRDefault="00ED1ABF" w:rsidP="00ED1ABF">
      <w:pPr>
        <w:jc w:val="center"/>
        <w:rPr>
          <w:b/>
          <w:sz w:val="28"/>
        </w:rPr>
      </w:pPr>
    </w:p>
    <w:p w14:paraId="620E9D00" w14:textId="77777777" w:rsidR="00ED1ABF" w:rsidRPr="00A0216E" w:rsidRDefault="00ED1ABF" w:rsidP="00ED1ABF">
      <w:pPr>
        <w:rPr>
          <w:b/>
          <w:sz w:val="28"/>
        </w:rPr>
      </w:pPr>
      <w:r w:rsidRPr="00A0216E">
        <w:rPr>
          <w:b/>
          <w:sz w:val="28"/>
        </w:rPr>
        <w:t xml:space="preserve">Velkommen til </w:t>
      </w:r>
      <w:proofErr w:type="spellStart"/>
      <w:r w:rsidRPr="00A0216E">
        <w:rPr>
          <w:b/>
          <w:sz w:val="28"/>
        </w:rPr>
        <w:t>Færøerne</w:t>
      </w:r>
      <w:proofErr w:type="spellEnd"/>
      <w:r w:rsidRPr="00A0216E">
        <w:rPr>
          <w:b/>
          <w:sz w:val="28"/>
        </w:rPr>
        <w:t xml:space="preserve"> </w:t>
      </w:r>
      <w:r w:rsidRPr="00A0216E">
        <w:rPr>
          <w:b/>
          <w:sz w:val="28"/>
        </w:rPr>
        <w:sym w:font="Wingdings" w:char="F04A"/>
      </w:r>
      <w:r w:rsidRPr="00A0216E">
        <w:rPr>
          <w:b/>
          <w:sz w:val="28"/>
        </w:rPr>
        <w:t xml:space="preserve"> </w:t>
      </w:r>
    </w:p>
    <w:p w14:paraId="65A9FC63" w14:textId="77777777" w:rsidR="00ED1ABF" w:rsidRDefault="00ED1ABF" w:rsidP="00ED1ABF">
      <w:pPr>
        <w:rPr>
          <w:sz w:val="28"/>
        </w:rPr>
      </w:pPr>
      <w:proofErr w:type="spellStart"/>
      <w:r>
        <w:rPr>
          <w:sz w:val="28"/>
        </w:rPr>
        <w:t>Logi</w:t>
      </w:r>
      <w:proofErr w:type="spellEnd"/>
      <w:r>
        <w:rPr>
          <w:sz w:val="28"/>
        </w:rPr>
        <w:t xml:space="preserve">: </w:t>
      </w:r>
      <w:r>
        <w:rPr>
          <w:sz w:val="28"/>
        </w:rPr>
        <w:tab/>
        <w:t>Hotel Havn</w:t>
      </w:r>
    </w:p>
    <w:p w14:paraId="454457AD" w14:textId="77777777" w:rsidR="00ED1ABF" w:rsidRDefault="00ED1ABF" w:rsidP="00ED1ABF">
      <w:pPr>
        <w:rPr>
          <w:sz w:val="28"/>
        </w:rPr>
      </w:pPr>
      <w:r>
        <w:rPr>
          <w:sz w:val="28"/>
        </w:rPr>
        <w:tab/>
      </w:r>
      <w:proofErr w:type="spellStart"/>
      <w:r>
        <w:rPr>
          <w:sz w:val="28"/>
        </w:rPr>
        <w:t>Doktara</w:t>
      </w:r>
      <w:proofErr w:type="spellEnd"/>
      <w:r>
        <w:rPr>
          <w:sz w:val="28"/>
        </w:rPr>
        <w:t xml:space="preserve"> Jakobsens </w:t>
      </w:r>
      <w:proofErr w:type="spellStart"/>
      <w:r>
        <w:rPr>
          <w:sz w:val="28"/>
        </w:rPr>
        <w:t>gøta</w:t>
      </w:r>
      <w:proofErr w:type="spellEnd"/>
      <w:r>
        <w:rPr>
          <w:sz w:val="28"/>
        </w:rPr>
        <w:t xml:space="preserve"> 16</w:t>
      </w:r>
    </w:p>
    <w:p w14:paraId="69E46F65" w14:textId="77777777" w:rsidR="00ED1ABF" w:rsidRDefault="00ED1ABF" w:rsidP="00ED1ABF">
      <w:pPr>
        <w:rPr>
          <w:sz w:val="28"/>
        </w:rPr>
      </w:pPr>
      <w:r>
        <w:rPr>
          <w:sz w:val="28"/>
        </w:rPr>
        <w:tab/>
        <w:t>100 Tórshavn</w:t>
      </w:r>
    </w:p>
    <w:p w14:paraId="7B9276F0" w14:textId="77777777" w:rsidR="00ED1ABF" w:rsidRDefault="00ED1ABF" w:rsidP="00ED1ABF">
      <w:pPr>
        <w:rPr>
          <w:sz w:val="28"/>
        </w:rPr>
      </w:pPr>
      <w:r>
        <w:rPr>
          <w:sz w:val="28"/>
        </w:rPr>
        <w:tab/>
        <w:t>+298 500600</w:t>
      </w:r>
    </w:p>
    <w:p w14:paraId="3CE9E20E" w14:textId="77777777" w:rsidR="00ED1ABF" w:rsidRPr="006A2CCB" w:rsidRDefault="00ED1ABF" w:rsidP="00ED1ABF">
      <w:pPr>
        <w:ind w:left="0"/>
        <w:rPr>
          <w:sz w:val="28"/>
        </w:rPr>
      </w:pPr>
    </w:p>
    <w:p w14:paraId="7391F924" w14:textId="77777777" w:rsidR="00ED1ABF" w:rsidRDefault="00ED1ABF" w:rsidP="00ED1ABF">
      <w:pPr>
        <w:rPr>
          <w:b/>
          <w:sz w:val="28"/>
          <w:u w:val="single"/>
        </w:rPr>
      </w:pPr>
      <w:r w:rsidRPr="00A0216E">
        <w:rPr>
          <w:b/>
          <w:sz w:val="28"/>
          <w:u w:val="single"/>
        </w:rPr>
        <w:t>Program torsdag d. 9/10</w:t>
      </w:r>
    </w:p>
    <w:p w14:paraId="420FD3E9" w14:textId="77777777" w:rsidR="00ED1ABF" w:rsidRPr="00A0216E" w:rsidRDefault="00ED1ABF" w:rsidP="00ED1ABF">
      <w:pPr>
        <w:rPr>
          <w:sz w:val="28"/>
        </w:rPr>
      </w:pPr>
      <w:r>
        <w:rPr>
          <w:sz w:val="28"/>
        </w:rPr>
        <w:tab/>
      </w:r>
      <w:r>
        <w:rPr>
          <w:sz w:val="28"/>
        </w:rPr>
        <w:tab/>
        <w:t xml:space="preserve">         </w:t>
      </w:r>
      <w:proofErr w:type="spellStart"/>
      <w:r>
        <w:rPr>
          <w:sz w:val="28"/>
        </w:rPr>
        <w:t>Morgenmad</w:t>
      </w:r>
      <w:proofErr w:type="spellEnd"/>
      <w:r>
        <w:rPr>
          <w:sz w:val="28"/>
        </w:rPr>
        <w:t xml:space="preserve"> på hotellet</w:t>
      </w:r>
      <w:r>
        <w:rPr>
          <w:sz w:val="28"/>
        </w:rPr>
        <w:tab/>
      </w:r>
    </w:p>
    <w:p w14:paraId="744178F8" w14:textId="77777777" w:rsidR="00ED1ABF" w:rsidRDefault="00ED1ABF" w:rsidP="00ED1ABF">
      <w:pPr>
        <w:rPr>
          <w:sz w:val="28"/>
        </w:rPr>
      </w:pPr>
      <w:r w:rsidRPr="006A2CCB">
        <w:rPr>
          <w:sz w:val="28"/>
        </w:rPr>
        <w:t xml:space="preserve">Kl. 10.00 – 12.00 </w:t>
      </w:r>
      <w:proofErr w:type="spellStart"/>
      <w:r w:rsidRPr="006A2CCB">
        <w:rPr>
          <w:sz w:val="28"/>
        </w:rPr>
        <w:t>Indledende</w:t>
      </w:r>
      <w:proofErr w:type="spellEnd"/>
      <w:r w:rsidRPr="006A2CCB">
        <w:rPr>
          <w:sz w:val="28"/>
        </w:rPr>
        <w:t xml:space="preserve"> møde</w:t>
      </w:r>
    </w:p>
    <w:p w14:paraId="0ECAAE72" w14:textId="77777777" w:rsidR="00ED1ABF" w:rsidRDefault="00ED1ABF" w:rsidP="00ED1ABF">
      <w:pPr>
        <w:ind w:left="2000"/>
        <w:rPr>
          <w:sz w:val="28"/>
        </w:rPr>
      </w:pPr>
      <w:r w:rsidRPr="006A2CCB">
        <w:rPr>
          <w:sz w:val="28"/>
        </w:rPr>
        <w:t>Vi mødes p</w:t>
      </w:r>
      <w:r>
        <w:rPr>
          <w:sz w:val="28"/>
        </w:rPr>
        <w:t xml:space="preserve">å den </w:t>
      </w:r>
      <w:proofErr w:type="spellStart"/>
      <w:r>
        <w:rPr>
          <w:sz w:val="28"/>
        </w:rPr>
        <w:t>pædagogis</w:t>
      </w:r>
      <w:r w:rsidRPr="006A2CCB">
        <w:rPr>
          <w:sz w:val="28"/>
        </w:rPr>
        <w:t>ke</w:t>
      </w:r>
      <w:proofErr w:type="spellEnd"/>
      <w:r w:rsidRPr="006A2CCB">
        <w:rPr>
          <w:sz w:val="28"/>
        </w:rPr>
        <w:t xml:space="preserve"> </w:t>
      </w:r>
      <w:proofErr w:type="spellStart"/>
      <w:r w:rsidRPr="006A2CCB">
        <w:rPr>
          <w:sz w:val="28"/>
        </w:rPr>
        <w:t>afdeling</w:t>
      </w:r>
      <w:proofErr w:type="spellEnd"/>
      <w:r w:rsidRPr="006A2CCB">
        <w:rPr>
          <w:sz w:val="28"/>
        </w:rPr>
        <w:t xml:space="preserve"> på det </w:t>
      </w:r>
      <w:proofErr w:type="spellStart"/>
      <w:r w:rsidRPr="006A2CCB">
        <w:rPr>
          <w:sz w:val="28"/>
        </w:rPr>
        <w:t>færøske</w:t>
      </w:r>
      <w:proofErr w:type="spellEnd"/>
      <w:r w:rsidRPr="006A2CCB">
        <w:rPr>
          <w:sz w:val="28"/>
        </w:rPr>
        <w:t xml:space="preserve"> </w:t>
      </w:r>
      <w:r>
        <w:rPr>
          <w:sz w:val="28"/>
        </w:rPr>
        <w:t xml:space="preserve">     </w:t>
      </w:r>
      <w:r w:rsidRPr="006A2CCB">
        <w:rPr>
          <w:sz w:val="28"/>
        </w:rPr>
        <w:t>universitet, adressen er</w:t>
      </w:r>
      <w:r>
        <w:rPr>
          <w:sz w:val="28"/>
        </w:rPr>
        <w:t xml:space="preserve">: </w:t>
      </w:r>
      <w:proofErr w:type="spellStart"/>
      <w:r w:rsidRPr="006A2CCB">
        <w:rPr>
          <w:sz w:val="28"/>
        </w:rPr>
        <w:t>Frælsið</w:t>
      </w:r>
      <w:proofErr w:type="spellEnd"/>
      <w:r w:rsidRPr="006A2CCB">
        <w:rPr>
          <w:sz w:val="28"/>
        </w:rPr>
        <w:t xml:space="preserve"> 20, Tórshavn</w:t>
      </w:r>
    </w:p>
    <w:p w14:paraId="1092F1B5" w14:textId="77777777" w:rsidR="00ED1ABF" w:rsidRPr="006A2CCB" w:rsidRDefault="00ED1ABF" w:rsidP="00ED1ABF">
      <w:pPr>
        <w:ind w:left="2000"/>
        <w:rPr>
          <w:sz w:val="28"/>
        </w:rPr>
      </w:pPr>
      <w:r>
        <w:rPr>
          <w:sz w:val="28"/>
        </w:rPr>
        <w:t xml:space="preserve">(Erla Olsen møder </w:t>
      </w:r>
      <w:proofErr w:type="spellStart"/>
      <w:r>
        <w:rPr>
          <w:sz w:val="28"/>
        </w:rPr>
        <w:t>jer</w:t>
      </w:r>
      <w:proofErr w:type="spellEnd"/>
      <w:r>
        <w:rPr>
          <w:sz w:val="28"/>
        </w:rPr>
        <w:t xml:space="preserve"> i </w:t>
      </w:r>
      <w:proofErr w:type="spellStart"/>
      <w:r>
        <w:rPr>
          <w:sz w:val="28"/>
        </w:rPr>
        <w:t>foyeren</w:t>
      </w:r>
      <w:proofErr w:type="spellEnd"/>
      <w:r>
        <w:rPr>
          <w:sz w:val="28"/>
        </w:rPr>
        <w:t xml:space="preserve"> kl. 9.30 og følges med </w:t>
      </w:r>
      <w:proofErr w:type="spellStart"/>
      <w:r>
        <w:rPr>
          <w:sz w:val="28"/>
        </w:rPr>
        <w:t>jer</w:t>
      </w:r>
      <w:proofErr w:type="spellEnd"/>
      <w:r>
        <w:rPr>
          <w:sz w:val="28"/>
        </w:rPr>
        <w:t>)</w:t>
      </w:r>
    </w:p>
    <w:p w14:paraId="704F5942" w14:textId="77777777" w:rsidR="00ED1ABF" w:rsidRPr="006A2CCB" w:rsidRDefault="00ED1ABF" w:rsidP="00ED1ABF">
      <w:pPr>
        <w:rPr>
          <w:sz w:val="28"/>
        </w:rPr>
      </w:pPr>
      <w:r w:rsidRPr="006A2CCB">
        <w:rPr>
          <w:sz w:val="28"/>
        </w:rPr>
        <w:t>Kl. 12.00 – 13.00 Frokost på universitetet</w:t>
      </w:r>
    </w:p>
    <w:p w14:paraId="2F203522" w14:textId="77777777" w:rsidR="00ED1ABF" w:rsidRDefault="00ED1ABF" w:rsidP="00ED1ABF">
      <w:pPr>
        <w:rPr>
          <w:sz w:val="28"/>
        </w:rPr>
      </w:pPr>
      <w:r w:rsidRPr="006A2CCB">
        <w:rPr>
          <w:sz w:val="28"/>
        </w:rPr>
        <w:t xml:space="preserve">Kl. 13.15 – </w:t>
      </w:r>
      <w:proofErr w:type="gramStart"/>
      <w:r w:rsidRPr="006A2CCB">
        <w:rPr>
          <w:sz w:val="28"/>
        </w:rPr>
        <w:t xml:space="preserve">15.00  </w:t>
      </w:r>
      <w:proofErr w:type="spellStart"/>
      <w:r w:rsidRPr="006A2CCB">
        <w:rPr>
          <w:sz w:val="28"/>
        </w:rPr>
        <w:t>Besøg</w:t>
      </w:r>
      <w:proofErr w:type="spellEnd"/>
      <w:proofErr w:type="gramEnd"/>
      <w:r w:rsidRPr="006A2CCB">
        <w:rPr>
          <w:sz w:val="28"/>
        </w:rPr>
        <w:t xml:space="preserve"> </w:t>
      </w:r>
      <w:r>
        <w:rPr>
          <w:sz w:val="28"/>
        </w:rPr>
        <w:t>på en f</w:t>
      </w:r>
      <w:r w:rsidRPr="006A2CCB">
        <w:rPr>
          <w:sz w:val="28"/>
        </w:rPr>
        <w:t>olkeskole</w:t>
      </w:r>
    </w:p>
    <w:p w14:paraId="01A33272" w14:textId="77777777" w:rsidR="00ED1ABF" w:rsidRDefault="00ED1ABF" w:rsidP="00ED1ABF">
      <w:pPr>
        <w:rPr>
          <w:sz w:val="28"/>
        </w:rPr>
      </w:pPr>
      <w:r>
        <w:rPr>
          <w:sz w:val="28"/>
        </w:rPr>
        <w:tab/>
      </w:r>
      <w:r>
        <w:rPr>
          <w:sz w:val="28"/>
        </w:rPr>
        <w:tab/>
        <w:t xml:space="preserve">         </w:t>
      </w:r>
      <w:proofErr w:type="spellStart"/>
      <w:r>
        <w:rPr>
          <w:sz w:val="28"/>
        </w:rPr>
        <w:t>Skúlin</w:t>
      </w:r>
      <w:proofErr w:type="spellEnd"/>
      <w:r>
        <w:rPr>
          <w:sz w:val="28"/>
        </w:rPr>
        <w:t xml:space="preserve"> við </w:t>
      </w:r>
      <w:proofErr w:type="spellStart"/>
      <w:r>
        <w:rPr>
          <w:sz w:val="28"/>
        </w:rPr>
        <w:t>Løgmannabreyt</w:t>
      </w:r>
      <w:proofErr w:type="spellEnd"/>
    </w:p>
    <w:p w14:paraId="6CD2F1C3" w14:textId="77777777" w:rsidR="00ED1ABF" w:rsidRDefault="00ED1ABF" w:rsidP="00ED1ABF">
      <w:pPr>
        <w:rPr>
          <w:sz w:val="28"/>
        </w:rPr>
      </w:pPr>
      <w:r>
        <w:rPr>
          <w:sz w:val="28"/>
        </w:rPr>
        <w:tab/>
      </w:r>
      <w:r>
        <w:rPr>
          <w:sz w:val="28"/>
        </w:rPr>
        <w:tab/>
        <w:t xml:space="preserve">         </w:t>
      </w:r>
      <w:proofErr w:type="spellStart"/>
      <w:r>
        <w:rPr>
          <w:sz w:val="28"/>
        </w:rPr>
        <w:t>Karlamagnusarbreyt</w:t>
      </w:r>
      <w:proofErr w:type="spellEnd"/>
      <w:r>
        <w:rPr>
          <w:sz w:val="28"/>
        </w:rPr>
        <w:t xml:space="preserve"> 47</w:t>
      </w:r>
    </w:p>
    <w:p w14:paraId="7391C870" w14:textId="77777777" w:rsidR="00ED1ABF" w:rsidRDefault="00ED1ABF" w:rsidP="00ED1ABF">
      <w:pPr>
        <w:rPr>
          <w:sz w:val="28"/>
        </w:rPr>
      </w:pPr>
      <w:r>
        <w:rPr>
          <w:sz w:val="28"/>
        </w:rPr>
        <w:tab/>
      </w:r>
      <w:r>
        <w:rPr>
          <w:sz w:val="28"/>
        </w:rPr>
        <w:tab/>
        <w:t xml:space="preserve">         188 </w:t>
      </w:r>
      <w:proofErr w:type="spellStart"/>
      <w:r>
        <w:rPr>
          <w:sz w:val="28"/>
        </w:rPr>
        <w:t>Hoyvík</w:t>
      </w:r>
      <w:proofErr w:type="spellEnd"/>
    </w:p>
    <w:p w14:paraId="3AC36D25" w14:textId="77777777" w:rsidR="00ED1ABF" w:rsidRPr="006A2CCB" w:rsidRDefault="00ED1ABF" w:rsidP="00ED1ABF">
      <w:pPr>
        <w:rPr>
          <w:sz w:val="28"/>
        </w:rPr>
      </w:pPr>
      <w:r>
        <w:rPr>
          <w:sz w:val="28"/>
        </w:rPr>
        <w:tab/>
      </w:r>
      <w:r>
        <w:rPr>
          <w:sz w:val="28"/>
        </w:rPr>
        <w:tab/>
        <w:t xml:space="preserve">          www.svl.fo</w:t>
      </w:r>
    </w:p>
    <w:p w14:paraId="763EF30A" w14:textId="77777777" w:rsidR="00ED1ABF" w:rsidRPr="006A2CCB" w:rsidRDefault="00ED1ABF" w:rsidP="00ED1ABF">
      <w:pPr>
        <w:rPr>
          <w:sz w:val="28"/>
        </w:rPr>
      </w:pPr>
      <w:r w:rsidRPr="006A2CCB">
        <w:rPr>
          <w:sz w:val="28"/>
        </w:rPr>
        <w:tab/>
        <w:t xml:space="preserve">                     </w:t>
      </w:r>
    </w:p>
    <w:p w14:paraId="67FEB53A" w14:textId="77777777" w:rsidR="00ED1ABF" w:rsidRPr="006A2CCB" w:rsidRDefault="00ED1ABF" w:rsidP="00ED1ABF">
      <w:pPr>
        <w:rPr>
          <w:sz w:val="28"/>
        </w:rPr>
      </w:pPr>
      <w:r w:rsidRPr="006A2CCB">
        <w:rPr>
          <w:sz w:val="28"/>
        </w:rPr>
        <w:t xml:space="preserve">Kl. 18.00 – 22.00 Middag + </w:t>
      </w:r>
      <w:proofErr w:type="spellStart"/>
      <w:r w:rsidRPr="006A2CCB">
        <w:rPr>
          <w:sz w:val="28"/>
        </w:rPr>
        <w:t>kulturoplevelse</w:t>
      </w:r>
      <w:proofErr w:type="spellEnd"/>
      <w:r w:rsidRPr="006A2CCB">
        <w:rPr>
          <w:sz w:val="28"/>
        </w:rPr>
        <w:t xml:space="preserve"> i </w:t>
      </w:r>
      <w:r>
        <w:rPr>
          <w:sz w:val="28"/>
        </w:rPr>
        <w:t>‘</w:t>
      </w:r>
      <w:proofErr w:type="spellStart"/>
      <w:r>
        <w:rPr>
          <w:sz w:val="28"/>
        </w:rPr>
        <w:t>Roykstovan</w:t>
      </w:r>
      <w:proofErr w:type="spellEnd"/>
      <w:r>
        <w:rPr>
          <w:sz w:val="28"/>
        </w:rPr>
        <w:t xml:space="preserve"> í K</w:t>
      </w:r>
      <w:r w:rsidRPr="006A2CCB">
        <w:rPr>
          <w:sz w:val="28"/>
        </w:rPr>
        <w:t>irkjubø’</w:t>
      </w:r>
    </w:p>
    <w:p w14:paraId="317B4FCF" w14:textId="77777777" w:rsidR="00ED1ABF" w:rsidRPr="006A2CCB" w:rsidRDefault="00ED1ABF" w:rsidP="00ED1ABF">
      <w:pPr>
        <w:rPr>
          <w:sz w:val="28"/>
        </w:rPr>
      </w:pPr>
      <w:r w:rsidRPr="006A2CCB">
        <w:rPr>
          <w:sz w:val="28"/>
        </w:rPr>
        <w:tab/>
      </w:r>
      <w:r w:rsidRPr="006A2CCB">
        <w:rPr>
          <w:sz w:val="28"/>
        </w:rPr>
        <w:tab/>
        <w:t xml:space="preserve">        I bliver hentet kl. 17.30 på </w:t>
      </w:r>
      <w:proofErr w:type="spellStart"/>
      <w:r w:rsidRPr="006A2CCB">
        <w:rPr>
          <w:sz w:val="28"/>
        </w:rPr>
        <w:t>jeres</w:t>
      </w:r>
      <w:proofErr w:type="spellEnd"/>
      <w:r w:rsidRPr="006A2CCB">
        <w:rPr>
          <w:sz w:val="28"/>
        </w:rPr>
        <w:t xml:space="preserve"> </w:t>
      </w:r>
      <w:proofErr w:type="spellStart"/>
      <w:r w:rsidRPr="006A2CCB">
        <w:rPr>
          <w:sz w:val="28"/>
        </w:rPr>
        <w:t>hotel</w:t>
      </w:r>
      <w:proofErr w:type="spellEnd"/>
      <w:r w:rsidRPr="006A2CCB">
        <w:rPr>
          <w:sz w:val="28"/>
        </w:rPr>
        <w:t>.</w:t>
      </w:r>
    </w:p>
    <w:p w14:paraId="62B17497" w14:textId="77777777" w:rsidR="00ED1ABF" w:rsidRPr="006A2CCB" w:rsidRDefault="00ED1ABF" w:rsidP="00ED1ABF">
      <w:pPr>
        <w:rPr>
          <w:sz w:val="28"/>
        </w:rPr>
      </w:pPr>
      <w:r w:rsidRPr="006A2CCB">
        <w:rPr>
          <w:sz w:val="28"/>
        </w:rPr>
        <w:tab/>
      </w:r>
      <w:r w:rsidRPr="006A2CCB">
        <w:rPr>
          <w:sz w:val="28"/>
        </w:rPr>
        <w:tab/>
        <w:t xml:space="preserve">        </w:t>
      </w:r>
      <w:proofErr w:type="spellStart"/>
      <w:r w:rsidRPr="006A2CCB">
        <w:rPr>
          <w:sz w:val="28"/>
        </w:rPr>
        <w:t>Busssen</w:t>
      </w:r>
      <w:proofErr w:type="spellEnd"/>
      <w:r w:rsidRPr="006A2CCB">
        <w:rPr>
          <w:sz w:val="28"/>
        </w:rPr>
        <w:t xml:space="preserve"> </w:t>
      </w:r>
      <w:proofErr w:type="spellStart"/>
      <w:r w:rsidRPr="006A2CCB">
        <w:rPr>
          <w:sz w:val="28"/>
        </w:rPr>
        <w:t>kører</w:t>
      </w:r>
      <w:proofErr w:type="spellEnd"/>
      <w:r w:rsidRPr="006A2CCB">
        <w:rPr>
          <w:sz w:val="28"/>
        </w:rPr>
        <w:t xml:space="preserve"> </w:t>
      </w:r>
      <w:proofErr w:type="spellStart"/>
      <w:r w:rsidRPr="006A2CCB">
        <w:rPr>
          <w:sz w:val="28"/>
        </w:rPr>
        <w:t>jer</w:t>
      </w:r>
      <w:proofErr w:type="spellEnd"/>
      <w:r w:rsidRPr="006A2CCB">
        <w:rPr>
          <w:sz w:val="28"/>
        </w:rPr>
        <w:t xml:space="preserve"> </w:t>
      </w:r>
      <w:proofErr w:type="spellStart"/>
      <w:r w:rsidRPr="006A2CCB">
        <w:rPr>
          <w:sz w:val="28"/>
        </w:rPr>
        <w:t>tilbage</w:t>
      </w:r>
      <w:proofErr w:type="spellEnd"/>
      <w:r w:rsidRPr="006A2CCB">
        <w:rPr>
          <w:sz w:val="28"/>
        </w:rPr>
        <w:t xml:space="preserve"> til hotellet kl</w:t>
      </w:r>
      <w:r>
        <w:rPr>
          <w:sz w:val="28"/>
        </w:rPr>
        <w:t>.</w:t>
      </w:r>
      <w:r w:rsidRPr="006A2CCB">
        <w:rPr>
          <w:sz w:val="28"/>
        </w:rPr>
        <w:t xml:space="preserve"> 22.00.</w:t>
      </w:r>
    </w:p>
    <w:p w14:paraId="4CD2AE21" w14:textId="77777777" w:rsidR="00ED1ABF" w:rsidRPr="006A2CCB" w:rsidRDefault="00ED1ABF" w:rsidP="00ED1ABF">
      <w:pPr>
        <w:rPr>
          <w:sz w:val="28"/>
        </w:rPr>
      </w:pPr>
    </w:p>
    <w:p w14:paraId="496F09B2" w14:textId="77777777" w:rsidR="00ED1ABF" w:rsidRDefault="00ED1ABF" w:rsidP="00ED1ABF">
      <w:pPr>
        <w:rPr>
          <w:b/>
          <w:sz w:val="28"/>
          <w:u w:val="single"/>
        </w:rPr>
      </w:pPr>
      <w:r w:rsidRPr="00A0216E">
        <w:rPr>
          <w:b/>
          <w:sz w:val="28"/>
          <w:u w:val="single"/>
        </w:rPr>
        <w:t>Program fredag d. 10/5</w:t>
      </w:r>
    </w:p>
    <w:p w14:paraId="43D3C61C" w14:textId="77777777" w:rsidR="00ED1ABF" w:rsidRPr="00A0216E" w:rsidRDefault="00ED1ABF" w:rsidP="00ED1ABF">
      <w:pPr>
        <w:rPr>
          <w:sz w:val="28"/>
        </w:rPr>
      </w:pPr>
      <w:r>
        <w:rPr>
          <w:sz w:val="28"/>
        </w:rPr>
        <w:tab/>
      </w:r>
      <w:r>
        <w:rPr>
          <w:sz w:val="28"/>
        </w:rPr>
        <w:tab/>
        <w:t xml:space="preserve">         </w:t>
      </w:r>
      <w:proofErr w:type="spellStart"/>
      <w:r>
        <w:rPr>
          <w:sz w:val="28"/>
        </w:rPr>
        <w:t>Morgenmad</w:t>
      </w:r>
      <w:proofErr w:type="spellEnd"/>
      <w:r>
        <w:rPr>
          <w:sz w:val="28"/>
        </w:rPr>
        <w:t xml:space="preserve"> på hotellet</w:t>
      </w:r>
    </w:p>
    <w:p w14:paraId="2E63EED9" w14:textId="77777777" w:rsidR="00ED1ABF" w:rsidRPr="006A2CCB" w:rsidRDefault="00ED1ABF" w:rsidP="00ED1ABF">
      <w:pPr>
        <w:rPr>
          <w:sz w:val="28"/>
        </w:rPr>
      </w:pPr>
      <w:r w:rsidRPr="006A2CCB">
        <w:rPr>
          <w:sz w:val="28"/>
        </w:rPr>
        <w:t>Kl. 10.00 – 12.</w:t>
      </w:r>
      <w:r>
        <w:rPr>
          <w:sz w:val="28"/>
        </w:rPr>
        <w:t>00 M</w:t>
      </w:r>
      <w:r w:rsidRPr="006A2CCB">
        <w:rPr>
          <w:sz w:val="28"/>
        </w:rPr>
        <w:t>øde</w:t>
      </w:r>
    </w:p>
    <w:p w14:paraId="4ACECA08" w14:textId="77777777" w:rsidR="00ED1ABF" w:rsidRPr="006A2CCB" w:rsidRDefault="00ED1ABF" w:rsidP="00ED1ABF">
      <w:pPr>
        <w:rPr>
          <w:sz w:val="28"/>
        </w:rPr>
      </w:pPr>
      <w:r w:rsidRPr="006A2CCB">
        <w:rPr>
          <w:sz w:val="28"/>
        </w:rPr>
        <w:t xml:space="preserve">Kl. 12.00 – 13.00 </w:t>
      </w:r>
      <w:proofErr w:type="spellStart"/>
      <w:r w:rsidRPr="006A2CCB">
        <w:rPr>
          <w:sz w:val="28"/>
        </w:rPr>
        <w:t>Afsluttende</w:t>
      </w:r>
      <w:proofErr w:type="spellEnd"/>
      <w:r w:rsidRPr="006A2CCB">
        <w:rPr>
          <w:sz w:val="28"/>
        </w:rPr>
        <w:t xml:space="preserve"> frokost i Nordens hus (kulturhuset)</w:t>
      </w:r>
    </w:p>
    <w:p w14:paraId="7A296E84" w14:textId="77777777" w:rsidR="00ED1ABF" w:rsidRDefault="00ED1ABF" w:rsidP="00ED1ABF">
      <w:pPr>
        <w:rPr>
          <w:sz w:val="28"/>
        </w:rPr>
      </w:pPr>
    </w:p>
    <w:p w14:paraId="2281C773" w14:textId="77777777" w:rsidR="00ED1ABF" w:rsidRDefault="00ED1ABF" w:rsidP="00ED1ABF">
      <w:pPr>
        <w:rPr>
          <w:sz w:val="28"/>
        </w:rPr>
      </w:pPr>
      <w:r>
        <w:rPr>
          <w:sz w:val="28"/>
        </w:rPr>
        <w:t>Kontaktperson: Annika Antoniussen</w:t>
      </w:r>
    </w:p>
    <w:p w14:paraId="67CD463D" w14:textId="77777777" w:rsidR="00ED1ABF" w:rsidRDefault="00ED1ABF" w:rsidP="00ED1ABF">
      <w:pPr>
        <w:rPr>
          <w:sz w:val="28"/>
        </w:rPr>
      </w:pPr>
      <w:r>
        <w:rPr>
          <w:sz w:val="28"/>
        </w:rPr>
        <w:tab/>
      </w:r>
      <w:r>
        <w:rPr>
          <w:sz w:val="28"/>
        </w:rPr>
        <w:tab/>
        <w:t xml:space="preserve">     </w:t>
      </w:r>
      <w:hyperlink r:id="rId14" w:history="1">
        <w:r w:rsidRPr="0039158B">
          <w:rPr>
            <w:rStyle w:val="Hyperkobling"/>
          </w:rPr>
          <w:t>annikaa@setur.fo</w:t>
        </w:r>
      </w:hyperlink>
    </w:p>
    <w:p w14:paraId="490C8C98" w14:textId="77777777" w:rsidR="00ED1ABF" w:rsidRPr="006A2CCB" w:rsidRDefault="00ED1ABF" w:rsidP="00ED1ABF">
      <w:pPr>
        <w:rPr>
          <w:sz w:val="28"/>
        </w:rPr>
      </w:pPr>
      <w:r>
        <w:rPr>
          <w:sz w:val="28"/>
        </w:rPr>
        <w:tab/>
      </w:r>
      <w:r>
        <w:rPr>
          <w:sz w:val="28"/>
        </w:rPr>
        <w:tab/>
        <w:t xml:space="preserve">     </w:t>
      </w:r>
      <w:proofErr w:type="spellStart"/>
      <w:r>
        <w:rPr>
          <w:sz w:val="28"/>
        </w:rPr>
        <w:t>Tlf</w:t>
      </w:r>
      <w:proofErr w:type="spellEnd"/>
      <w:r>
        <w:rPr>
          <w:sz w:val="28"/>
        </w:rPr>
        <w:t>: +298 299429</w:t>
      </w:r>
    </w:p>
    <w:p w14:paraId="017A756B" w14:textId="77777777" w:rsidR="00ED1ABF" w:rsidRPr="006A2CCB" w:rsidRDefault="00ED1ABF" w:rsidP="00ED1ABF">
      <w:pPr>
        <w:rPr>
          <w:sz w:val="28"/>
        </w:rPr>
      </w:pPr>
    </w:p>
    <w:p w14:paraId="51F74750" w14:textId="77777777" w:rsidR="002E1736" w:rsidRDefault="00E63C56" w:rsidP="00482984">
      <w:pPr>
        <w:ind w:left="0" w:firstLine="708"/>
        <w:rPr>
          <w:rStyle w:val="Hyperkobling"/>
          <w:szCs w:val="24"/>
        </w:rPr>
      </w:pPr>
      <w:hyperlink r:id="rId15" w:history="1">
        <w:r w:rsidR="002E1736">
          <w:rPr>
            <w:rStyle w:val="Hyperkobling"/>
            <w:szCs w:val="24"/>
          </w:rPr>
          <w:t>L</w:t>
        </w:r>
        <w:r w:rsidR="00F53E67">
          <w:rPr>
            <w:rStyle w:val="Hyperkobling"/>
            <w:szCs w:val="24"/>
          </w:rPr>
          <w:t>edelsen i Nordisk ledergruppe</w:t>
        </w:r>
      </w:hyperlink>
    </w:p>
    <w:p w14:paraId="16779FCF" w14:textId="77777777" w:rsidR="00A26612" w:rsidRPr="00672BE5" w:rsidRDefault="00F53E67" w:rsidP="00672BE5">
      <w:pPr>
        <w:rPr>
          <w:szCs w:val="24"/>
        </w:rPr>
      </w:pPr>
      <w:r w:rsidRPr="00672BE5">
        <w:rPr>
          <w:color w:val="333333"/>
          <w:szCs w:val="24"/>
        </w:rPr>
        <w:t>Susanne Bang-Larsen, Dansk Magisterforening</w:t>
      </w:r>
      <w:r w:rsidR="002E1736" w:rsidRPr="00672BE5">
        <w:rPr>
          <w:color w:val="333333"/>
          <w:szCs w:val="24"/>
        </w:rPr>
        <w:t xml:space="preserve"> og </w:t>
      </w:r>
      <w:r w:rsidR="00672168" w:rsidRPr="00672BE5">
        <w:rPr>
          <w:color w:val="333333"/>
          <w:szCs w:val="24"/>
        </w:rPr>
        <w:t>Knut Ole Lysø, FFL</w:t>
      </w:r>
      <w:r w:rsidR="002E1736" w:rsidRPr="00672BE5">
        <w:rPr>
          <w:color w:val="333333"/>
          <w:szCs w:val="24"/>
        </w:rPr>
        <w:t xml:space="preserve">, fortsetter som hhv. </w:t>
      </w:r>
      <w:r w:rsidR="002E1736" w:rsidRPr="00672BE5">
        <w:rPr>
          <w:color w:val="00B050"/>
          <w:szCs w:val="24"/>
        </w:rPr>
        <w:t>leder</w:t>
      </w:r>
      <w:r w:rsidR="002E1736" w:rsidRPr="00672BE5">
        <w:rPr>
          <w:color w:val="333333"/>
          <w:szCs w:val="24"/>
        </w:rPr>
        <w:t xml:space="preserve"> og nestleder av ledergruppen</w:t>
      </w:r>
      <w:r w:rsidRPr="00672BE5">
        <w:rPr>
          <w:color w:val="333333"/>
          <w:szCs w:val="24"/>
        </w:rPr>
        <w:t>.</w:t>
      </w:r>
    </w:p>
    <w:sectPr w:rsidR="00A26612" w:rsidRPr="00672BE5" w:rsidSect="00C11F73">
      <w:footerReference w:type="default" r:id="rId16"/>
      <w:endnotePr>
        <w:numFmt w:val="decimal"/>
      </w:endnotePr>
      <w:pgSz w:w="11907" w:h="16840" w:code="9"/>
      <w:pgMar w:top="1418" w:right="851" w:bottom="1134" w:left="851" w:header="567" w:footer="56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31745" w14:textId="77777777" w:rsidR="000E2B06" w:rsidRDefault="000E2B06">
      <w:r>
        <w:separator/>
      </w:r>
    </w:p>
  </w:endnote>
  <w:endnote w:type="continuationSeparator" w:id="0">
    <w:p w14:paraId="311AA3D8" w14:textId="77777777" w:rsidR="000E2B06" w:rsidRDefault="000E2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093BF" w14:textId="77777777" w:rsidR="000E2B06" w:rsidRPr="00AA146F" w:rsidRDefault="000E2B06">
    <w:pPr>
      <w:pStyle w:val="Bunntekst"/>
      <w:rPr>
        <w:rFonts w:ascii="Arial" w:hAnsi="Arial"/>
        <w:sz w:val="20"/>
      </w:rPr>
    </w:pPr>
    <w:r>
      <w:rPr>
        <w:rFonts w:ascii="Arial" w:hAnsi="Arial"/>
        <w:sz w:val="22"/>
      </w:rPr>
      <w:tab/>
    </w:r>
    <w:r w:rsidRPr="00AA146F">
      <w:rPr>
        <w:rFonts w:ascii="Arial" w:hAnsi="Arial"/>
        <w:sz w:val="20"/>
      </w:rPr>
      <w:t xml:space="preserve">side </w:t>
    </w:r>
    <w:r w:rsidRPr="00AA146F">
      <w:rPr>
        <w:rStyle w:val="Sidetall"/>
        <w:rFonts w:ascii="Arial" w:hAnsi="Arial"/>
        <w:sz w:val="20"/>
      </w:rPr>
      <w:fldChar w:fldCharType="begin"/>
    </w:r>
    <w:r w:rsidRPr="00AA146F">
      <w:rPr>
        <w:rStyle w:val="Sidetall"/>
        <w:rFonts w:ascii="Arial" w:hAnsi="Arial"/>
        <w:sz w:val="20"/>
      </w:rPr>
      <w:instrText xml:space="preserve"> PAGE </w:instrText>
    </w:r>
    <w:r w:rsidRPr="00AA146F">
      <w:rPr>
        <w:rStyle w:val="Sidetall"/>
        <w:rFonts w:ascii="Arial" w:hAnsi="Arial"/>
        <w:sz w:val="20"/>
      </w:rPr>
      <w:fldChar w:fldCharType="separate"/>
    </w:r>
    <w:r w:rsidR="00ED1ABF">
      <w:rPr>
        <w:rStyle w:val="Sidetall"/>
        <w:rFonts w:ascii="Arial" w:hAnsi="Arial"/>
        <w:noProof/>
        <w:sz w:val="20"/>
      </w:rPr>
      <w:t>8</w:t>
    </w:r>
    <w:r w:rsidRPr="00AA146F">
      <w:rPr>
        <w:rStyle w:val="Sidetall"/>
        <w:rFonts w:ascii="Arial" w:hAnsi="Arial"/>
        <w:sz w:val="20"/>
      </w:rPr>
      <w:fldChar w:fldCharType="end"/>
    </w:r>
    <w:r w:rsidRPr="00AA146F">
      <w:rPr>
        <w:rStyle w:val="Sidetall"/>
        <w:rFonts w:ascii="Arial" w:hAnsi="Arial"/>
        <w:sz w:val="20"/>
      </w:rPr>
      <w:t xml:space="preserve"> av </w:t>
    </w:r>
    <w:r w:rsidRPr="00AA146F">
      <w:rPr>
        <w:rStyle w:val="Sidetall"/>
        <w:rFonts w:ascii="Arial" w:hAnsi="Arial"/>
        <w:sz w:val="20"/>
      </w:rPr>
      <w:fldChar w:fldCharType="begin"/>
    </w:r>
    <w:r w:rsidRPr="00AA146F">
      <w:rPr>
        <w:rStyle w:val="Sidetall"/>
        <w:rFonts w:ascii="Arial" w:hAnsi="Arial"/>
        <w:sz w:val="20"/>
      </w:rPr>
      <w:instrText xml:space="preserve"> NUMPAGES </w:instrText>
    </w:r>
    <w:r w:rsidRPr="00AA146F">
      <w:rPr>
        <w:rStyle w:val="Sidetall"/>
        <w:rFonts w:ascii="Arial" w:hAnsi="Arial"/>
        <w:sz w:val="20"/>
      </w:rPr>
      <w:fldChar w:fldCharType="separate"/>
    </w:r>
    <w:r w:rsidR="00ED1ABF">
      <w:rPr>
        <w:rStyle w:val="Sidetall"/>
        <w:rFonts w:ascii="Arial" w:hAnsi="Arial"/>
        <w:noProof/>
        <w:sz w:val="20"/>
      </w:rPr>
      <w:t>8</w:t>
    </w:r>
    <w:r w:rsidRPr="00AA146F">
      <w:rPr>
        <w:rStyle w:val="Sidetall"/>
        <w:rFonts w:ascii="Arial" w:hAnsi="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9550D" w14:textId="77777777" w:rsidR="000E2B06" w:rsidRDefault="000E2B06">
      <w:r>
        <w:separator/>
      </w:r>
    </w:p>
  </w:footnote>
  <w:footnote w:type="continuationSeparator" w:id="0">
    <w:p w14:paraId="67B61897" w14:textId="77777777" w:rsidR="000E2B06" w:rsidRDefault="000E2B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20D5"/>
    <w:multiLevelType w:val="hybridMultilevel"/>
    <w:tmpl w:val="1E667072"/>
    <w:lvl w:ilvl="0" w:tplc="8DB877B0">
      <w:start w:val="3"/>
      <w:numFmt w:val="bullet"/>
      <w:lvlText w:val="-"/>
      <w:lvlJc w:val="left"/>
      <w:pPr>
        <w:ind w:left="1069" w:hanging="360"/>
      </w:pPr>
      <w:rPr>
        <w:rFonts w:ascii="Times New Roman" w:eastAsia="Times New Roman" w:hAnsi="Times New Roman" w:cs="Times New Roman" w:hint="default"/>
      </w:rPr>
    </w:lvl>
    <w:lvl w:ilvl="1" w:tplc="04140003">
      <w:start w:val="1"/>
      <w:numFmt w:val="bullet"/>
      <w:lvlText w:val="o"/>
      <w:lvlJc w:val="left"/>
      <w:pPr>
        <w:ind w:left="1789" w:hanging="360"/>
      </w:pPr>
      <w:rPr>
        <w:rFonts w:ascii="Courier New" w:hAnsi="Courier New" w:cs="Courier New" w:hint="default"/>
      </w:rPr>
    </w:lvl>
    <w:lvl w:ilvl="2" w:tplc="04140005" w:tentative="1">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1" w15:restartNumberingAfterBreak="0">
    <w:nsid w:val="0E17393C"/>
    <w:multiLevelType w:val="hybridMultilevel"/>
    <w:tmpl w:val="A76ECD1E"/>
    <w:lvl w:ilvl="0" w:tplc="8AB60D90">
      <w:start w:val="1"/>
      <w:numFmt w:val="decimal"/>
      <w:lvlText w:val="%1."/>
      <w:lvlJc w:val="left"/>
      <w:pPr>
        <w:ind w:left="1065" w:hanging="705"/>
      </w:pPr>
      <w:rPr>
        <w:rFonts w:hint="default"/>
        <w:sz w:val="28"/>
        <w:szCs w:val="28"/>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C900434"/>
    <w:multiLevelType w:val="hybridMultilevel"/>
    <w:tmpl w:val="C2F2369A"/>
    <w:lvl w:ilvl="0" w:tplc="04380001">
      <w:start w:val="1"/>
      <w:numFmt w:val="bullet"/>
      <w:lvlText w:val=""/>
      <w:lvlJc w:val="left"/>
      <w:pPr>
        <w:ind w:left="720" w:hanging="360"/>
      </w:pPr>
      <w:rPr>
        <w:rFonts w:ascii="Symbol" w:hAnsi="Symbol" w:hint="default"/>
      </w:rPr>
    </w:lvl>
    <w:lvl w:ilvl="1" w:tplc="04380003" w:tentative="1">
      <w:start w:val="1"/>
      <w:numFmt w:val="bullet"/>
      <w:lvlText w:val="o"/>
      <w:lvlJc w:val="left"/>
      <w:pPr>
        <w:ind w:left="1440" w:hanging="360"/>
      </w:pPr>
      <w:rPr>
        <w:rFonts w:ascii="Courier New" w:hAnsi="Courier New" w:cs="Courier New" w:hint="default"/>
      </w:rPr>
    </w:lvl>
    <w:lvl w:ilvl="2" w:tplc="04380005" w:tentative="1">
      <w:start w:val="1"/>
      <w:numFmt w:val="bullet"/>
      <w:lvlText w:val=""/>
      <w:lvlJc w:val="left"/>
      <w:pPr>
        <w:ind w:left="2160" w:hanging="360"/>
      </w:pPr>
      <w:rPr>
        <w:rFonts w:ascii="Wingdings" w:hAnsi="Wingdings" w:hint="default"/>
      </w:rPr>
    </w:lvl>
    <w:lvl w:ilvl="3" w:tplc="04380001" w:tentative="1">
      <w:start w:val="1"/>
      <w:numFmt w:val="bullet"/>
      <w:lvlText w:val=""/>
      <w:lvlJc w:val="left"/>
      <w:pPr>
        <w:ind w:left="2880" w:hanging="360"/>
      </w:pPr>
      <w:rPr>
        <w:rFonts w:ascii="Symbol" w:hAnsi="Symbol" w:hint="default"/>
      </w:rPr>
    </w:lvl>
    <w:lvl w:ilvl="4" w:tplc="04380003" w:tentative="1">
      <w:start w:val="1"/>
      <w:numFmt w:val="bullet"/>
      <w:lvlText w:val="o"/>
      <w:lvlJc w:val="left"/>
      <w:pPr>
        <w:ind w:left="3600" w:hanging="360"/>
      </w:pPr>
      <w:rPr>
        <w:rFonts w:ascii="Courier New" w:hAnsi="Courier New" w:cs="Courier New" w:hint="default"/>
      </w:rPr>
    </w:lvl>
    <w:lvl w:ilvl="5" w:tplc="04380005" w:tentative="1">
      <w:start w:val="1"/>
      <w:numFmt w:val="bullet"/>
      <w:lvlText w:val=""/>
      <w:lvlJc w:val="left"/>
      <w:pPr>
        <w:ind w:left="4320" w:hanging="360"/>
      </w:pPr>
      <w:rPr>
        <w:rFonts w:ascii="Wingdings" w:hAnsi="Wingdings" w:hint="default"/>
      </w:rPr>
    </w:lvl>
    <w:lvl w:ilvl="6" w:tplc="04380001" w:tentative="1">
      <w:start w:val="1"/>
      <w:numFmt w:val="bullet"/>
      <w:lvlText w:val=""/>
      <w:lvlJc w:val="left"/>
      <w:pPr>
        <w:ind w:left="5040" w:hanging="360"/>
      </w:pPr>
      <w:rPr>
        <w:rFonts w:ascii="Symbol" w:hAnsi="Symbol" w:hint="default"/>
      </w:rPr>
    </w:lvl>
    <w:lvl w:ilvl="7" w:tplc="04380003" w:tentative="1">
      <w:start w:val="1"/>
      <w:numFmt w:val="bullet"/>
      <w:lvlText w:val="o"/>
      <w:lvlJc w:val="left"/>
      <w:pPr>
        <w:ind w:left="5760" w:hanging="360"/>
      </w:pPr>
      <w:rPr>
        <w:rFonts w:ascii="Courier New" w:hAnsi="Courier New" w:cs="Courier New" w:hint="default"/>
      </w:rPr>
    </w:lvl>
    <w:lvl w:ilvl="8" w:tplc="04380005" w:tentative="1">
      <w:start w:val="1"/>
      <w:numFmt w:val="bullet"/>
      <w:lvlText w:val=""/>
      <w:lvlJc w:val="left"/>
      <w:pPr>
        <w:ind w:left="6480" w:hanging="360"/>
      </w:pPr>
      <w:rPr>
        <w:rFonts w:ascii="Wingdings" w:hAnsi="Wingdings" w:hint="default"/>
      </w:rPr>
    </w:lvl>
  </w:abstractNum>
  <w:abstractNum w:abstractNumId="3" w15:restartNumberingAfterBreak="0">
    <w:nsid w:val="273B3482"/>
    <w:multiLevelType w:val="hybridMultilevel"/>
    <w:tmpl w:val="869A26B6"/>
    <w:lvl w:ilvl="0" w:tplc="2154E40E">
      <w:start w:val="1"/>
      <w:numFmt w:val="upperLetter"/>
      <w:lvlText w:val="%1."/>
      <w:lvlJc w:val="left"/>
      <w:pPr>
        <w:ind w:left="1069" w:hanging="360"/>
      </w:pPr>
      <w:rPr>
        <w:rFonts w:hint="default"/>
      </w:r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4" w15:restartNumberingAfterBreak="0">
    <w:nsid w:val="2B4C44EA"/>
    <w:multiLevelType w:val="hybridMultilevel"/>
    <w:tmpl w:val="013A5802"/>
    <w:lvl w:ilvl="0" w:tplc="10A83FAC">
      <w:start w:val="3"/>
      <w:numFmt w:val="bullet"/>
      <w:lvlText w:val="-"/>
      <w:lvlJc w:val="left"/>
      <w:pPr>
        <w:ind w:left="1039" w:hanging="360"/>
      </w:pPr>
      <w:rPr>
        <w:rFonts w:ascii="Times New Roman" w:eastAsia="Times New Roman" w:hAnsi="Times New Roman" w:cs="Times New Roman" w:hint="default"/>
      </w:rPr>
    </w:lvl>
    <w:lvl w:ilvl="1" w:tplc="04140003" w:tentative="1">
      <w:start w:val="1"/>
      <w:numFmt w:val="bullet"/>
      <w:lvlText w:val="o"/>
      <w:lvlJc w:val="left"/>
      <w:pPr>
        <w:ind w:left="1759" w:hanging="360"/>
      </w:pPr>
      <w:rPr>
        <w:rFonts w:ascii="Courier New" w:hAnsi="Courier New" w:cs="Courier New" w:hint="default"/>
      </w:rPr>
    </w:lvl>
    <w:lvl w:ilvl="2" w:tplc="04140005" w:tentative="1">
      <w:start w:val="1"/>
      <w:numFmt w:val="bullet"/>
      <w:lvlText w:val=""/>
      <w:lvlJc w:val="left"/>
      <w:pPr>
        <w:ind w:left="2479" w:hanging="360"/>
      </w:pPr>
      <w:rPr>
        <w:rFonts w:ascii="Wingdings" w:hAnsi="Wingdings" w:hint="default"/>
      </w:rPr>
    </w:lvl>
    <w:lvl w:ilvl="3" w:tplc="04140001" w:tentative="1">
      <w:start w:val="1"/>
      <w:numFmt w:val="bullet"/>
      <w:lvlText w:val=""/>
      <w:lvlJc w:val="left"/>
      <w:pPr>
        <w:ind w:left="3199" w:hanging="360"/>
      </w:pPr>
      <w:rPr>
        <w:rFonts w:ascii="Symbol" w:hAnsi="Symbol" w:hint="default"/>
      </w:rPr>
    </w:lvl>
    <w:lvl w:ilvl="4" w:tplc="04140003" w:tentative="1">
      <w:start w:val="1"/>
      <w:numFmt w:val="bullet"/>
      <w:lvlText w:val="o"/>
      <w:lvlJc w:val="left"/>
      <w:pPr>
        <w:ind w:left="3919" w:hanging="360"/>
      </w:pPr>
      <w:rPr>
        <w:rFonts w:ascii="Courier New" w:hAnsi="Courier New" w:cs="Courier New" w:hint="default"/>
      </w:rPr>
    </w:lvl>
    <w:lvl w:ilvl="5" w:tplc="04140005" w:tentative="1">
      <w:start w:val="1"/>
      <w:numFmt w:val="bullet"/>
      <w:lvlText w:val=""/>
      <w:lvlJc w:val="left"/>
      <w:pPr>
        <w:ind w:left="4639" w:hanging="360"/>
      </w:pPr>
      <w:rPr>
        <w:rFonts w:ascii="Wingdings" w:hAnsi="Wingdings" w:hint="default"/>
      </w:rPr>
    </w:lvl>
    <w:lvl w:ilvl="6" w:tplc="04140001" w:tentative="1">
      <w:start w:val="1"/>
      <w:numFmt w:val="bullet"/>
      <w:lvlText w:val=""/>
      <w:lvlJc w:val="left"/>
      <w:pPr>
        <w:ind w:left="5359" w:hanging="360"/>
      </w:pPr>
      <w:rPr>
        <w:rFonts w:ascii="Symbol" w:hAnsi="Symbol" w:hint="default"/>
      </w:rPr>
    </w:lvl>
    <w:lvl w:ilvl="7" w:tplc="04140003" w:tentative="1">
      <w:start w:val="1"/>
      <w:numFmt w:val="bullet"/>
      <w:lvlText w:val="o"/>
      <w:lvlJc w:val="left"/>
      <w:pPr>
        <w:ind w:left="6079" w:hanging="360"/>
      </w:pPr>
      <w:rPr>
        <w:rFonts w:ascii="Courier New" w:hAnsi="Courier New" w:cs="Courier New" w:hint="default"/>
      </w:rPr>
    </w:lvl>
    <w:lvl w:ilvl="8" w:tplc="04140005" w:tentative="1">
      <w:start w:val="1"/>
      <w:numFmt w:val="bullet"/>
      <w:lvlText w:val=""/>
      <w:lvlJc w:val="left"/>
      <w:pPr>
        <w:ind w:left="6799" w:hanging="360"/>
      </w:pPr>
      <w:rPr>
        <w:rFonts w:ascii="Wingdings" w:hAnsi="Wingdings" w:hint="default"/>
      </w:rPr>
    </w:lvl>
  </w:abstractNum>
  <w:abstractNum w:abstractNumId="5" w15:restartNumberingAfterBreak="0">
    <w:nsid w:val="31B53CC4"/>
    <w:multiLevelType w:val="hybridMultilevel"/>
    <w:tmpl w:val="D5D28F6E"/>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6" w15:restartNumberingAfterBreak="0">
    <w:nsid w:val="6B626EFF"/>
    <w:multiLevelType w:val="multilevel"/>
    <w:tmpl w:val="BA303EC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9033848"/>
    <w:multiLevelType w:val="hybridMultilevel"/>
    <w:tmpl w:val="E66AF2CE"/>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8" w15:restartNumberingAfterBreak="0">
    <w:nsid w:val="7BF009F4"/>
    <w:multiLevelType w:val="hybridMultilevel"/>
    <w:tmpl w:val="1280F6AE"/>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start w:val="1"/>
      <w:numFmt w:val="bullet"/>
      <w:lvlText w:val=""/>
      <w:lvlJc w:val="left"/>
      <w:pPr>
        <w:ind w:left="2508" w:hanging="360"/>
      </w:pPr>
      <w:rPr>
        <w:rFonts w:ascii="Wingdings" w:hAnsi="Wingdings" w:hint="default"/>
      </w:rPr>
    </w:lvl>
    <w:lvl w:ilvl="3" w:tplc="04140001">
      <w:start w:val="1"/>
      <w:numFmt w:val="bullet"/>
      <w:lvlText w:val=""/>
      <w:lvlJc w:val="left"/>
      <w:pPr>
        <w:ind w:left="3228" w:hanging="360"/>
      </w:pPr>
      <w:rPr>
        <w:rFonts w:ascii="Symbol" w:hAnsi="Symbol" w:hint="default"/>
      </w:rPr>
    </w:lvl>
    <w:lvl w:ilvl="4" w:tplc="04140003">
      <w:start w:val="1"/>
      <w:numFmt w:val="bullet"/>
      <w:lvlText w:val="o"/>
      <w:lvlJc w:val="left"/>
      <w:pPr>
        <w:ind w:left="3948" w:hanging="360"/>
      </w:pPr>
      <w:rPr>
        <w:rFonts w:ascii="Courier New" w:hAnsi="Courier New" w:cs="Courier New" w:hint="default"/>
      </w:rPr>
    </w:lvl>
    <w:lvl w:ilvl="5" w:tplc="04140005">
      <w:start w:val="1"/>
      <w:numFmt w:val="bullet"/>
      <w:lvlText w:val=""/>
      <w:lvlJc w:val="left"/>
      <w:pPr>
        <w:ind w:left="4668" w:hanging="360"/>
      </w:pPr>
      <w:rPr>
        <w:rFonts w:ascii="Wingdings" w:hAnsi="Wingdings" w:hint="default"/>
      </w:rPr>
    </w:lvl>
    <w:lvl w:ilvl="6" w:tplc="04140001">
      <w:start w:val="1"/>
      <w:numFmt w:val="bullet"/>
      <w:lvlText w:val=""/>
      <w:lvlJc w:val="left"/>
      <w:pPr>
        <w:ind w:left="5388" w:hanging="360"/>
      </w:pPr>
      <w:rPr>
        <w:rFonts w:ascii="Symbol" w:hAnsi="Symbol" w:hint="default"/>
      </w:rPr>
    </w:lvl>
    <w:lvl w:ilvl="7" w:tplc="04140003">
      <w:start w:val="1"/>
      <w:numFmt w:val="bullet"/>
      <w:lvlText w:val="o"/>
      <w:lvlJc w:val="left"/>
      <w:pPr>
        <w:ind w:left="6108" w:hanging="360"/>
      </w:pPr>
      <w:rPr>
        <w:rFonts w:ascii="Courier New" w:hAnsi="Courier New" w:cs="Courier New" w:hint="default"/>
      </w:rPr>
    </w:lvl>
    <w:lvl w:ilvl="8" w:tplc="04140005">
      <w:start w:val="1"/>
      <w:numFmt w:val="bullet"/>
      <w:lvlText w:val=""/>
      <w:lvlJc w:val="left"/>
      <w:pPr>
        <w:ind w:left="6828" w:hanging="360"/>
      </w:pPr>
      <w:rPr>
        <w:rFonts w:ascii="Wingdings" w:hAnsi="Wingdings" w:hint="default"/>
      </w:rPr>
    </w:lvl>
  </w:abstractNum>
  <w:num w:numId="1" w16cid:durableId="388309950">
    <w:abstractNumId w:val="6"/>
  </w:num>
  <w:num w:numId="2" w16cid:durableId="1382826564">
    <w:abstractNumId w:val="3"/>
  </w:num>
  <w:num w:numId="3" w16cid:durableId="2067026197">
    <w:abstractNumId w:val="1"/>
  </w:num>
  <w:num w:numId="4" w16cid:durableId="940993815">
    <w:abstractNumId w:val="0"/>
  </w:num>
  <w:num w:numId="5" w16cid:durableId="26568074">
    <w:abstractNumId w:val="4"/>
  </w:num>
  <w:num w:numId="6" w16cid:durableId="2133204948">
    <w:abstractNumId w:val="8"/>
  </w:num>
  <w:num w:numId="7" w16cid:durableId="60761409">
    <w:abstractNumId w:val="5"/>
  </w:num>
  <w:num w:numId="8" w16cid:durableId="1954243306">
    <w:abstractNumId w:val="7"/>
  </w:num>
  <w:num w:numId="9" w16cid:durableId="1961522172">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DA0"/>
    <w:rsid w:val="00013835"/>
    <w:rsid w:val="00015E1B"/>
    <w:rsid w:val="00016AAB"/>
    <w:rsid w:val="00020C16"/>
    <w:rsid w:val="000313D0"/>
    <w:rsid w:val="0004737F"/>
    <w:rsid w:val="0005401F"/>
    <w:rsid w:val="0005551A"/>
    <w:rsid w:val="00056908"/>
    <w:rsid w:val="00062084"/>
    <w:rsid w:val="000659B5"/>
    <w:rsid w:val="00072C6F"/>
    <w:rsid w:val="00075677"/>
    <w:rsid w:val="00080344"/>
    <w:rsid w:val="00091344"/>
    <w:rsid w:val="00094B7C"/>
    <w:rsid w:val="000A2A41"/>
    <w:rsid w:val="000B62F6"/>
    <w:rsid w:val="000E24D5"/>
    <w:rsid w:val="000E2B06"/>
    <w:rsid w:val="000F0907"/>
    <w:rsid w:val="00120315"/>
    <w:rsid w:val="0013596E"/>
    <w:rsid w:val="001704C8"/>
    <w:rsid w:val="00176673"/>
    <w:rsid w:val="00177199"/>
    <w:rsid w:val="001A34FD"/>
    <w:rsid w:val="001D3B60"/>
    <w:rsid w:val="001E1988"/>
    <w:rsid w:val="001F3F50"/>
    <w:rsid w:val="0020254B"/>
    <w:rsid w:val="00205A8B"/>
    <w:rsid w:val="00210569"/>
    <w:rsid w:val="002200F4"/>
    <w:rsid w:val="00224604"/>
    <w:rsid w:val="002663F5"/>
    <w:rsid w:val="00284591"/>
    <w:rsid w:val="002915A4"/>
    <w:rsid w:val="002961B7"/>
    <w:rsid w:val="002A4284"/>
    <w:rsid w:val="002A668D"/>
    <w:rsid w:val="002D757B"/>
    <w:rsid w:val="002E1736"/>
    <w:rsid w:val="002E56C4"/>
    <w:rsid w:val="002E68E6"/>
    <w:rsid w:val="002F3B46"/>
    <w:rsid w:val="00303167"/>
    <w:rsid w:val="00307C0B"/>
    <w:rsid w:val="00313515"/>
    <w:rsid w:val="00333CD2"/>
    <w:rsid w:val="00355241"/>
    <w:rsid w:val="00366AE9"/>
    <w:rsid w:val="00380C62"/>
    <w:rsid w:val="00390118"/>
    <w:rsid w:val="003934CA"/>
    <w:rsid w:val="003B05A9"/>
    <w:rsid w:val="003D1C23"/>
    <w:rsid w:val="003D5224"/>
    <w:rsid w:val="003D7226"/>
    <w:rsid w:val="003E5533"/>
    <w:rsid w:val="004032F5"/>
    <w:rsid w:val="00410643"/>
    <w:rsid w:val="00433AAE"/>
    <w:rsid w:val="004369E8"/>
    <w:rsid w:val="0046362D"/>
    <w:rsid w:val="00482984"/>
    <w:rsid w:val="004A287C"/>
    <w:rsid w:val="004C55C4"/>
    <w:rsid w:val="004C5E82"/>
    <w:rsid w:val="004D490C"/>
    <w:rsid w:val="004D624F"/>
    <w:rsid w:val="004F4D90"/>
    <w:rsid w:val="004F64DE"/>
    <w:rsid w:val="004F67B1"/>
    <w:rsid w:val="005028FA"/>
    <w:rsid w:val="00506FCE"/>
    <w:rsid w:val="0051411F"/>
    <w:rsid w:val="005156B5"/>
    <w:rsid w:val="00520EFC"/>
    <w:rsid w:val="005338B2"/>
    <w:rsid w:val="00537205"/>
    <w:rsid w:val="00541A9D"/>
    <w:rsid w:val="00555A4E"/>
    <w:rsid w:val="00557E34"/>
    <w:rsid w:val="00566A56"/>
    <w:rsid w:val="00566AC2"/>
    <w:rsid w:val="00571F46"/>
    <w:rsid w:val="005725EC"/>
    <w:rsid w:val="0058533B"/>
    <w:rsid w:val="00595A04"/>
    <w:rsid w:val="0059637F"/>
    <w:rsid w:val="005D069A"/>
    <w:rsid w:val="006069B6"/>
    <w:rsid w:val="0060782C"/>
    <w:rsid w:val="006173C6"/>
    <w:rsid w:val="00624CEA"/>
    <w:rsid w:val="0065236F"/>
    <w:rsid w:val="00672168"/>
    <w:rsid w:val="00672BE5"/>
    <w:rsid w:val="0067445A"/>
    <w:rsid w:val="00692600"/>
    <w:rsid w:val="006B5807"/>
    <w:rsid w:val="006E4303"/>
    <w:rsid w:val="00701E1B"/>
    <w:rsid w:val="0075159F"/>
    <w:rsid w:val="007528FB"/>
    <w:rsid w:val="00761056"/>
    <w:rsid w:val="00772F62"/>
    <w:rsid w:val="00775955"/>
    <w:rsid w:val="00777660"/>
    <w:rsid w:val="00782109"/>
    <w:rsid w:val="00786424"/>
    <w:rsid w:val="007872EC"/>
    <w:rsid w:val="00793715"/>
    <w:rsid w:val="007A051B"/>
    <w:rsid w:val="007A7786"/>
    <w:rsid w:val="007B6ED9"/>
    <w:rsid w:val="007D1239"/>
    <w:rsid w:val="007E453B"/>
    <w:rsid w:val="007F77FE"/>
    <w:rsid w:val="00806602"/>
    <w:rsid w:val="008153F7"/>
    <w:rsid w:val="00820CAA"/>
    <w:rsid w:val="00822837"/>
    <w:rsid w:val="00842776"/>
    <w:rsid w:val="008619C9"/>
    <w:rsid w:val="00870899"/>
    <w:rsid w:val="00875D2B"/>
    <w:rsid w:val="008A6955"/>
    <w:rsid w:val="008A7F1E"/>
    <w:rsid w:val="008B401E"/>
    <w:rsid w:val="008E2EE0"/>
    <w:rsid w:val="008F2C6F"/>
    <w:rsid w:val="00903A11"/>
    <w:rsid w:val="00910B7A"/>
    <w:rsid w:val="00932CE1"/>
    <w:rsid w:val="0094456C"/>
    <w:rsid w:val="00946F36"/>
    <w:rsid w:val="00955C5B"/>
    <w:rsid w:val="00962C16"/>
    <w:rsid w:val="00970D84"/>
    <w:rsid w:val="009910E9"/>
    <w:rsid w:val="009A3DF5"/>
    <w:rsid w:val="009B2EFE"/>
    <w:rsid w:val="009F2188"/>
    <w:rsid w:val="009F2335"/>
    <w:rsid w:val="00A04841"/>
    <w:rsid w:val="00A04A49"/>
    <w:rsid w:val="00A05E32"/>
    <w:rsid w:val="00A25BCD"/>
    <w:rsid w:val="00A26612"/>
    <w:rsid w:val="00A27FD6"/>
    <w:rsid w:val="00A304B5"/>
    <w:rsid w:val="00A310C5"/>
    <w:rsid w:val="00A43C69"/>
    <w:rsid w:val="00A53513"/>
    <w:rsid w:val="00A567EC"/>
    <w:rsid w:val="00A573D6"/>
    <w:rsid w:val="00A63B49"/>
    <w:rsid w:val="00A7205E"/>
    <w:rsid w:val="00A82BF5"/>
    <w:rsid w:val="00A83E9D"/>
    <w:rsid w:val="00A905D1"/>
    <w:rsid w:val="00A9203B"/>
    <w:rsid w:val="00AB59FD"/>
    <w:rsid w:val="00AB60D7"/>
    <w:rsid w:val="00AD220C"/>
    <w:rsid w:val="00AE76AF"/>
    <w:rsid w:val="00AF1252"/>
    <w:rsid w:val="00B01705"/>
    <w:rsid w:val="00B06F4C"/>
    <w:rsid w:val="00B334B4"/>
    <w:rsid w:val="00B33DE9"/>
    <w:rsid w:val="00B3631A"/>
    <w:rsid w:val="00B4345A"/>
    <w:rsid w:val="00B70A9B"/>
    <w:rsid w:val="00B70D52"/>
    <w:rsid w:val="00B7764A"/>
    <w:rsid w:val="00B87A31"/>
    <w:rsid w:val="00BA10D6"/>
    <w:rsid w:val="00BC3E4F"/>
    <w:rsid w:val="00BC728D"/>
    <w:rsid w:val="00BD3328"/>
    <w:rsid w:val="00BE00D1"/>
    <w:rsid w:val="00BE1668"/>
    <w:rsid w:val="00BE3745"/>
    <w:rsid w:val="00BE7138"/>
    <w:rsid w:val="00BF0006"/>
    <w:rsid w:val="00BF35A2"/>
    <w:rsid w:val="00BF6DA0"/>
    <w:rsid w:val="00C03446"/>
    <w:rsid w:val="00C06BF4"/>
    <w:rsid w:val="00C11F73"/>
    <w:rsid w:val="00C449DE"/>
    <w:rsid w:val="00C45BBF"/>
    <w:rsid w:val="00C75B81"/>
    <w:rsid w:val="00C76D63"/>
    <w:rsid w:val="00C93E0C"/>
    <w:rsid w:val="00CB0BCB"/>
    <w:rsid w:val="00CB508D"/>
    <w:rsid w:val="00CC0BEF"/>
    <w:rsid w:val="00CE7B15"/>
    <w:rsid w:val="00CF23E3"/>
    <w:rsid w:val="00D13701"/>
    <w:rsid w:val="00D246D3"/>
    <w:rsid w:val="00D25E30"/>
    <w:rsid w:val="00D2630C"/>
    <w:rsid w:val="00D27BC8"/>
    <w:rsid w:val="00D35B73"/>
    <w:rsid w:val="00D407D3"/>
    <w:rsid w:val="00D45BE0"/>
    <w:rsid w:val="00D577C7"/>
    <w:rsid w:val="00D63486"/>
    <w:rsid w:val="00D635F9"/>
    <w:rsid w:val="00D66658"/>
    <w:rsid w:val="00D666DF"/>
    <w:rsid w:val="00D708E8"/>
    <w:rsid w:val="00D93880"/>
    <w:rsid w:val="00DC0944"/>
    <w:rsid w:val="00DC1474"/>
    <w:rsid w:val="00DC1C9F"/>
    <w:rsid w:val="00DC6E41"/>
    <w:rsid w:val="00DD1EE5"/>
    <w:rsid w:val="00DD603D"/>
    <w:rsid w:val="00DE4834"/>
    <w:rsid w:val="00E04F84"/>
    <w:rsid w:val="00E317ED"/>
    <w:rsid w:val="00E37DAC"/>
    <w:rsid w:val="00E56A6A"/>
    <w:rsid w:val="00E63C56"/>
    <w:rsid w:val="00E729B8"/>
    <w:rsid w:val="00E756DD"/>
    <w:rsid w:val="00E829F5"/>
    <w:rsid w:val="00E8772C"/>
    <w:rsid w:val="00E976AD"/>
    <w:rsid w:val="00EA4E7C"/>
    <w:rsid w:val="00EB4CA2"/>
    <w:rsid w:val="00EC1AEA"/>
    <w:rsid w:val="00EC37FA"/>
    <w:rsid w:val="00EC6C31"/>
    <w:rsid w:val="00ED1ABF"/>
    <w:rsid w:val="00EE05D4"/>
    <w:rsid w:val="00EE641C"/>
    <w:rsid w:val="00EF5B9F"/>
    <w:rsid w:val="00F07BAB"/>
    <w:rsid w:val="00F12709"/>
    <w:rsid w:val="00F37F0C"/>
    <w:rsid w:val="00F47983"/>
    <w:rsid w:val="00F50B7D"/>
    <w:rsid w:val="00F53E67"/>
    <w:rsid w:val="00F97C47"/>
    <w:rsid w:val="00FC3FF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0709F"/>
  <w15:docId w15:val="{5783EB20-B3E3-4BFB-BB20-8688EAFE9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6DA0"/>
    <w:pPr>
      <w:widowControl w:val="0"/>
      <w:ind w:left="709"/>
    </w:pPr>
    <w:rPr>
      <w:sz w:val="24"/>
    </w:rPr>
  </w:style>
  <w:style w:type="paragraph" w:styleId="Overskrift1">
    <w:name w:val="heading 1"/>
    <w:basedOn w:val="Normal"/>
    <w:next w:val="Normal"/>
    <w:link w:val="Overskrift1Tegn"/>
    <w:qFormat/>
    <w:rsid w:val="00BF6DA0"/>
    <w:pPr>
      <w:keepNext/>
      <w:tabs>
        <w:tab w:val="left" w:pos="709"/>
      </w:tabs>
      <w:spacing w:before="60" w:after="60"/>
      <w:ind w:hanging="709"/>
      <w:outlineLvl w:val="0"/>
    </w:pPr>
    <w:rPr>
      <w:b/>
      <w:caps/>
      <w:kern w:val="28"/>
      <w:sz w:val="32"/>
    </w:rPr>
  </w:style>
  <w:style w:type="paragraph" w:styleId="Overskrift2">
    <w:name w:val="heading 2"/>
    <w:basedOn w:val="Normal"/>
    <w:next w:val="Normal"/>
    <w:link w:val="Overskrift2Tegn"/>
    <w:qFormat/>
    <w:rsid w:val="00BF6DA0"/>
    <w:pPr>
      <w:keepNext/>
      <w:tabs>
        <w:tab w:val="left" w:pos="709"/>
      </w:tabs>
      <w:ind w:hanging="709"/>
      <w:outlineLvl w:val="1"/>
    </w:pPr>
    <w:rPr>
      <w:b/>
      <w:caps/>
      <w:sz w:val="28"/>
      <w:lang w:val="x-none" w:eastAsia="x-none"/>
    </w:rPr>
  </w:style>
  <w:style w:type="paragraph" w:styleId="Overskrift3">
    <w:name w:val="heading 3"/>
    <w:basedOn w:val="Normal"/>
    <w:next w:val="Normal"/>
    <w:link w:val="Overskrift3Tegn"/>
    <w:qFormat/>
    <w:rsid w:val="00BF6DA0"/>
    <w:pPr>
      <w:tabs>
        <w:tab w:val="left" w:pos="709"/>
      </w:tabs>
      <w:ind w:hanging="709"/>
      <w:outlineLvl w:val="2"/>
    </w:pPr>
    <w:rPr>
      <w:b/>
      <w:sz w:val="26"/>
      <w:lang w:val="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BF6DA0"/>
    <w:rPr>
      <w:b/>
      <w:caps/>
      <w:kern w:val="28"/>
      <w:sz w:val="32"/>
    </w:rPr>
  </w:style>
  <w:style w:type="character" w:customStyle="1" w:styleId="Overskrift2Tegn">
    <w:name w:val="Overskrift 2 Tegn"/>
    <w:basedOn w:val="Standardskriftforavsnitt"/>
    <w:link w:val="Overskrift2"/>
    <w:rsid w:val="00BF6DA0"/>
    <w:rPr>
      <w:b/>
      <w:caps/>
      <w:sz w:val="28"/>
      <w:lang w:val="x-none" w:eastAsia="x-none"/>
    </w:rPr>
  </w:style>
  <w:style w:type="character" w:customStyle="1" w:styleId="Overskrift3Tegn">
    <w:name w:val="Overskrift 3 Tegn"/>
    <w:basedOn w:val="Standardskriftforavsnitt"/>
    <w:link w:val="Overskrift3"/>
    <w:rsid w:val="00BF6DA0"/>
    <w:rPr>
      <w:b/>
      <w:sz w:val="26"/>
      <w:lang w:val="en-US"/>
    </w:rPr>
  </w:style>
  <w:style w:type="paragraph" w:styleId="Bunntekst">
    <w:name w:val="footer"/>
    <w:basedOn w:val="Normal"/>
    <w:link w:val="BunntekstTegn"/>
    <w:rsid w:val="00BF6DA0"/>
    <w:pPr>
      <w:tabs>
        <w:tab w:val="right" w:pos="9639"/>
      </w:tabs>
      <w:ind w:left="0"/>
    </w:pPr>
  </w:style>
  <w:style w:type="character" w:customStyle="1" w:styleId="BunntekstTegn">
    <w:name w:val="Bunntekst Tegn"/>
    <w:basedOn w:val="Standardskriftforavsnitt"/>
    <w:link w:val="Bunntekst"/>
    <w:rsid w:val="00BF6DA0"/>
    <w:rPr>
      <w:sz w:val="24"/>
    </w:rPr>
  </w:style>
  <w:style w:type="paragraph" w:styleId="Topptekst">
    <w:name w:val="header"/>
    <w:basedOn w:val="Normal"/>
    <w:link w:val="TopptekstTegn"/>
    <w:rsid w:val="00BF6DA0"/>
    <w:pPr>
      <w:ind w:left="0"/>
      <w:jc w:val="center"/>
    </w:pPr>
    <w:rPr>
      <w:rFonts w:ascii="Courier New" w:hAnsi="Courier New"/>
      <w:sz w:val="20"/>
    </w:rPr>
  </w:style>
  <w:style w:type="character" w:customStyle="1" w:styleId="TopptekstTegn">
    <w:name w:val="Topptekst Tegn"/>
    <w:basedOn w:val="Standardskriftforavsnitt"/>
    <w:link w:val="Topptekst"/>
    <w:rsid w:val="00BF6DA0"/>
    <w:rPr>
      <w:rFonts w:ascii="Courier New" w:hAnsi="Courier New"/>
    </w:rPr>
  </w:style>
  <w:style w:type="character" w:styleId="Sidetall">
    <w:name w:val="page number"/>
    <w:basedOn w:val="Standardskriftforavsnitt"/>
    <w:rsid w:val="00BF6DA0"/>
  </w:style>
  <w:style w:type="paragraph" w:customStyle="1" w:styleId="Brdtekst21">
    <w:name w:val="Brødtekst 21"/>
    <w:basedOn w:val="Normal"/>
    <w:rsid w:val="00BF6DA0"/>
    <w:pPr>
      <w:widowControl/>
      <w:ind w:left="708"/>
    </w:pPr>
    <w:rPr>
      <w:b/>
    </w:rPr>
  </w:style>
  <w:style w:type="paragraph" w:styleId="Brdtekstinnrykk">
    <w:name w:val="Body Text Indent"/>
    <w:basedOn w:val="Normal"/>
    <w:link w:val="BrdtekstinnrykkTegn"/>
    <w:rsid w:val="00BF6DA0"/>
    <w:pPr>
      <w:widowControl/>
      <w:ind w:left="720"/>
    </w:pPr>
  </w:style>
  <w:style w:type="character" w:customStyle="1" w:styleId="BrdtekstinnrykkTegn">
    <w:name w:val="Brødtekstinnrykk Tegn"/>
    <w:basedOn w:val="Standardskriftforavsnitt"/>
    <w:link w:val="Brdtekstinnrykk"/>
    <w:rsid w:val="00BF6DA0"/>
    <w:rPr>
      <w:sz w:val="24"/>
    </w:rPr>
  </w:style>
  <w:style w:type="paragraph" w:styleId="Brdtekstinnrykk3">
    <w:name w:val="Body Text Indent 3"/>
    <w:basedOn w:val="Normal"/>
    <w:link w:val="Brdtekstinnrykk3Tegn"/>
    <w:rsid w:val="00BF6DA0"/>
  </w:style>
  <w:style w:type="character" w:customStyle="1" w:styleId="Brdtekstinnrykk3Tegn">
    <w:name w:val="Brødtekstinnrykk 3 Tegn"/>
    <w:basedOn w:val="Standardskriftforavsnitt"/>
    <w:link w:val="Brdtekstinnrykk3"/>
    <w:rsid w:val="00BF6DA0"/>
    <w:rPr>
      <w:sz w:val="24"/>
    </w:rPr>
  </w:style>
  <w:style w:type="character" w:styleId="Sterk">
    <w:name w:val="Strong"/>
    <w:uiPriority w:val="22"/>
    <w:qFormat/>
    <w:rsid w:val="00BF6DA0"/>
    <w:rPr>
      <w:b/>
      <w:bCs/>
    </w:rPr>
  </w:style>
  <w:style w:type="paragraph" w:customStyle="1" w:styleId="Brevtekst">
    <w:name w:val="Brevtekst"/>
    <w:rsid w:val="00BF6DA0"/>
    <w:pPr>
      <w:spacing w:line="260" w:lineRule="exact"/>
    </w:pPr>
    <w:rPr>
      <w:rFonts w:ascii="Georgia" w:eastAsia="Times" w:hAnsi="Georgia"/>
      <w:color w:val="000000"/>
      <w:sz w:val="22"/>
      <w:lang w:eastAsia="en-US"/>
    </w:rPr>
  </w:style>
  <w:style w:type="character" w:customStyle="1" w:styleId="Overskrift">
    <w:name w:val="Overskrift"/>
    <w:rsid w:val="00BF6DA0"/>
    <w:rPr>
      <w:rFonts w:ascii="Arial" w:hAnsi="Arial"/>
      <w:b/>
      <w:sz w:val="24"/>
    </w:rPr>
  </w:style>
  <w:style w:type="character" w:customStyle="1" w:styleId="preamble">
    <w:name w:val="preamble"/>
    <w:basedOn w:val="Standardskriftforavsnitt"/>
    <w:rsid w:val="00806602"/>
  </w:style>
  <w:style w:type="paragraph" w:styleId="Listeavsnitt">
    <w:name w:val="List Paragraph"/>
    <w:basedOn w:val="Normal"/>
    <w:uiPriority w:val="34"/>
    <w:qFormat/>
    <w:rsid w:val="00806602"/>
    <w:pPr>
      <w:ind w:left="720"/>
      <w:contextualSpacing/>
    </w:pPr>
  </w:style>
  <w:style w:type="paragraph" w:styleId="Bobletekst">
    <w:name w:val="Balloon Text"/>
    <w:basedOn w:val="Normal"/>
    <w:link w:val="BobletekstTegn"/>
    <w:rsid w:val="00F47983"/>
    <w:rPr>
      <w:rFonts w:ascii="Tahoma" w:hAnsi="Tahoma" w:cs="Tahoma"/>
      <w:sz w:val="16"/>
      <w:szCs w:val="16"/>
    </w:rPr>
  </w:style>
  <w:style w:type="character" w:customStyle="1" w:styleId="BobletekstTegn">
    <w:name w:val="Bobletekst Tegn"/>
    <w:basedOn w:val="Standardskriftforavsnitt"/>
    <w:link w:val="Bobletekst"/>
    <w:rsid w:val="00F47983"/>
    <w:rPr>
      <w:rFonts w:ascii="Tahoma" w:hAnsi="Tahoma" w:cs="Tahoma"/>
      <w:sz w:val="16"/>
      <w:szCs w:val="16"/>
    </w:rPr>
  </w:style>
  <w:style w:type="character" w:styleId="Hyperkobling">
    <w:name w:val="Hyperlink"/>
    <w:uiPriority w:val="99"/>
    <w:unhideWhenUsed/>
    <w:rsid w:val="00D25E30"/>
    <w:rPr>
      <w:strike w:val="0"/>
      <w:dstrike w:val="0"/>
      <w:color w:val="073D78"/>
      <w:u w:val="none"/>
      <w:effect w:val="none"/>
    </w:rPr>
  </w:style>
  <w:style w:type="paragraph" w:styleId="NormalWeb">
    <w:name w:val="Normal (Web)"/>
    <w:basedOn w:val="Normal"/>
    <w:rsid w:val="00D25E30"/>
    <w:pPr>
      <w:widowControl/>
      <w:ind w:left="0"/>
    </w:pPr>
    <w:rPr>
      <w:rFonts w:ascii="Georgia" w:hAnsi="Georgia"/>
      <w:szCs w:val="24"/>
      <w:lang w:eastAsia="en-US"/>
    </w:rPr>
  </w:style>
  <w:style w:type="paragraph" w:styleId="HTML-forhndsformatert">
    <w:name w:val="HTML Preformatted"/>
    <w:basedOn w:val="Normal"/>
    <w:link w:val="HTML-forhndsformatertTegn"/>
    <w:rsid w:val="00D25E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Pr>
      <w:rFonts w:ascii="Courier New" w:hAnsi="Courier New"/>
      <w:sz w:val="20"/>
      <w:lang w:val="x-none" w:eastAsia="x-none"/>
    </w:rPr>
  </w:style>
  <w:style w:type="character" w:customStyle="1" w:styleId="HTML-forhndsformatertTegn">
    <w:name w:val="HTML-forhåndsformatert Tegn"/>
    <w:basedOn w:val="Standardskriftforavsnitt"/>
    <w:link w:val="HTML-forhndsformatert"/>
    <w:rsid w:val="00D25E30"/>
    <w:rPr>
      <w:rFonts w:ascii="Courier New" w:hAnsi="Courier New"/>
      <w:lang w:val="x-none" w:eastAsia="x-none"/>
    </w:rPr>
  </w:style>
  <w:style w:type="paragraph" w:customStyle="1" w:styleId="Default">
    <w:name w:val="Default"/>
    <w:rsid w:val="00D2630C"/>
    <w:pPr>
      <w:autoSpaceDE w:val="0"/>
      <w:autoSpaceDN w:val="0"/>
      <w:adjustRightInd w:val="0"/>
    </w:pPr>
    <w:rPr>
      <w:rFonts w:ascii="Georgia" w:hAnsi="Georgia" w:cs="Georgia"/>
      <w:color w:val="000000"/>
      <w:sz w:val="24"/>
      <w:szCs w:val="24"/>
    </w:rPr>
  </w:style>
  <w:style w:type="paragraph" w:styleId="Rentekst">
    <w:name w:val="Plain Text"/>
    <w:basedOn w:val="Normal"/>
    <w:link w:val="RentekstTegn"/>
    <w:uiPriority w:val="99"/>
    <w:unhideWhenUsed/>
    <w:rsid w:val="00D246D3"/>
    <w:pPr>
      <w:widowControl/>
      <w:ind w:left="0"/>
    </w:pPr>
    <w:rPr>
      <w:rFonts w:ascii="Calibri" w:eastAsia="Calibri" w:hAnsi="Calibri"/>
      <w:sz w:val="22"/>
      <w:szCs w:val="22"/>
      <w:lang w:eastAsia="en-US"/>
    </w:rPr>
  </w:style>
  <w:style w:type="character" w:customStyle="1" w:styleId="RentekstTegn">
    <w:name w:val="Ren tekst Tegn"/>
    <w:basedOn w:val="Standardskriftforavsnitt"/>
    <w:link w:val="Rentekst"/>
    <w:uiPriority w:val="99"/>
    <w:rsid w:val="00D246D3"/>
    <w:rPr>
      <w:rFonts w:ascii="Calibri" w:eastAsia="Calibri" w:hAnsi="Calibri"/>
      <w:sz w:val="22"/>
      <w:szCs w:val="22"/>
      <w:lang w:eastAsia="en-US"/>
    </w:rPr>
  </w:style>
  <w:style w:type="character" w:customStyle="1" w:styleId="apple-converted-space">
    <w:name w:val="apple-converted-space"/>
    <w:basedOn w:val="Standardskriftforavsnitt"/>
    <w:rsid w:val="00955C5B"/>
  </w:style>
  <w:style w:type="paragraph" w:customStyle="1" w:styleId="count">
    <w:name w:val="count"/>
    <w:basedOn w:val="Normal"/>
    <w:rsid w:val="00F53E67"/>
    <w:pPr>
      <w:widowControl/>
      <w:spacing w:before="100" w:beforeAutospacing="1" w:after="100" w:afterAutospacing="1"/>
      <w:ind w:left="0"/>
    </w:pPr>
    <w:rPr>
      <w:szCs w:val="24"/>
    </w:rPr>
  </w:style>
  <w:style w:type="paragraph" w:styleId="Undertittel">
    <w:name w:val="Subtitle"/>
    <w:basedOn w:val="Normal"/>
    <w:next w:val="Normal"/>
    <w:link w:val="UndertittelTegn"/>
    <w:qFormat/>
    <w:rsid w:val="005338B2"/>
    <w:pPr>
      <w:numPr>
        <w:ilvl w:val="1"/>
      </w:numPr>
      <w:spacing w:after="160"/>
      <w:ind w:left="709"/>
    </w:pPr>
    <w:rPr>
      <w:rFonts w:asciiTheme="minorHAnsi" w:eastAsiaTheme="minorEastAsia" w:hAnsiTheme="minorHAnsi" w:cstheme="minorBidi"/>
      <w:color w:val="5A5A5A" w:themeColor="text1" w:themeTint="A5"/>
      <w:spacing w:val="15"/>
      <w:sz w:val="22"/>
      <w:szCs w:val="22"/>
    </w:rPr>
  </w:style>
  <w:style w:type="character" w:customStyle="1" w:styleId="UndertittelTegn">
    <w:name w:val="Undertittel Tegn"/>
    <w:basedOn w:val="Standardskriftforavsnitt"/>
    <w:link w:val="Undertittel"/>
    <w:rsid w:val="005338B2"/>
    <w:rPr>
      <w:rFonts w:asciiTheme="minorHAnsi" w:eastAsiaTheme="minorEastAsia" w:hAnsiTheme="minorHAnsi" w:cstheme="minorBidi"/>
      <w:color w:val="5A5A5A" w:themeColor="text1" w:themeTint="A5"/>
      <w:spacing w:val="15"/>
      <w:sz w:val="22"/>
      <w:szCs w:val="22"/>
    </w:rPr>
  </w:style>
  <w:style w:type="paragraph" w:styleId="Brdtekst">
    <w:name w:val="Body Text"/>
    <w:basedOn w:val="Normal"/>
    <w:link w:val="BrdtekstTegn"/>
    <w:semiHidden/>
    <w:unhideWhenUsed/>
    <w:rsid w:val="00820CAA"/>
    <w:pPr>
      <w:spacing w:after="120"/>
    </w:pPr>
  </w:style>
  <w:style w:type="character" w:customStyle="1" w:styleId="BrdtekstTegn">
    <w:name w:val="Brødtekst Tegn"/>
    <w:basedOn w:val="Standardskriftforavsnitt"/>
    <w:link w:val="Brdtekst"/>
    <w:semiHidden/>
    <w:rsid w:val="00820CA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35690">
      <w:bodyDiv w:val="1"/>
      <w:marLeft w:val="0"/>
      <w:marRight w:val="0"/>
      <w:marTop w:val="0"/>
      <w:marBottom w:val="0"/>
      <w:divBdr>
        <w:top w:val="none" w:sz="0" w:space="0" w:color="auto"/>
        <w:left w:val="none" w:sz="0" w:space="0" w:color="auto"/>
        <w:bottom w:val="none" w:sz="0" w:space="0" w:color="auto"/>
        <w:right w:val="none" w:sz="0" w:space="0" w:color="auto"/>
      </w:divBdr>
    </w:div>
    <w:div w:id="353847502">
      <w:bodyDiv w:val="1"/>
      <w:marLeft w:val="0"/>
      <w:marRight w:val="0"/>
      <w:marTop w:val="0"/>
      <w:marBottom w:val="0"/>
      <w:divBdr>
        <w:top w:val="none" w:sz="0" w:space="0" w:color="auto"/>
        <w:left w:val="none" w:sz="0" w:space="0" w:color="auto"/>
        <w:bottom w:val="none" w:sz="0" w:space="0" w:color="auto"/>
        <w:right w:val="none" w:sz="0" w:space="0" w:color="auto"/>
      </w:divBdr>
    </w:div>
    <w:div w:id="372581883">
      <w:bodyDiv w:val="1"/>
      <w:marLeft w:val="0"/>
      <w:marRight w:val="0"/>
      <w:marTop w:val="0"/>
      <w:marBottom w:val="0"/>
      <w:divBdr>
        <w:top w:val="none" w:sz="0" w:space="0" w:color="auto"/>
        <w:left w:val="none" w:sz="0" w:space="0" w:color="auto"/>
        <w:bottom w:val="none" w:sz="0" w:space="0" w:color="auto"/>
        <w:right w:val="none" w:sz="0" w:space="0" w:color="auto"/>
      </w:divBdr>
      <w:divsChild>
        <w:div w:id="495388987">
          <w:marLeft w:val="288"/>
          <w:marRight w:val="0"/>
          <w:marTop w:val="173"/>
          <w:marBottom w:val="0"/>
          <w:divBdr>
            <w:top w:val="none" w:sz="0" w:space="0" w:color="auto"/>
            <w:left w:val="none" w:sz="0" w:space="0" w:color="auto"/>
            <w:bottom w:val="none" w:sz="0" w:space="0" w:color="auto"/>
            <w:right w:val="none" w:sz="0" w:space="0" w:color="auto"/>
          </w:divBdr>
        </w:div>
        <w:div w:id="1874683254">
          <w:marLeft w:val="288"/>
          <w:marRight w:val="0"/>
          <w:marTop w:val="173"/>
          <w:marBottom w:val="0"/>
          <w:divBdr>
            <w:top w:val="none" w:sz="0" w:space="0" w:color="auto"/>
            <w:left w:val="none" w:sz="0" w:space="0" w:color="auto"/>
            <w:bottom w:val="none" w:sz="0" w:space="0" w:color="auto"/>
            <w:right w:val="none" w:sz="0" w:space="0" w:color="auto"/>
          </w:divBdr>
        </w:div>
      </w:divsChild>
    </w:div>
    <w:div w:id="372926146">
      <w:bodyDiv w:val="1"/>
      <w:marLeft w:val="0"/>
      <w:marRight w:val="0"/>
      <w:marTop w:val="0"/>
      <w:marBottom w:val="0"/>
      <w:divBdr>
        <w:top w:val="none" w:sz="0" w:space="0" w:color="auto"/>
        <w:left w:val="none" w:sz="0" w:space="0" w:color="auto"/>
        <w:bottom w:val="none" w:sz="0" w:space="0" w:color="auto"/>
        <w:right w:val="none" w:sz="0" w:space="0" w:color="auto"/>
      </w:divBdr>
    </w:div>
    <w:div w:id="462382906">
      <w:bodyDiv w:val="1"/>
      <w:marLeft w:val="0"/>
      <w:marRight w:val="0"/>
      <w:marTop w:val="0"/>
      <w:marBottom w:val="0"/>
      <w:divBdr>
        <w:top w:val="none" w:sz="0" w:space="0" w:color="auto"/>
        <w:left w:val="none" w:sz="0" w:space="0" w:color="auto"/>
        <w:bottom w:val="none" w:sz="0" w:space="0" w:color="auto"/>
        <w:right w:val="none" w:sz="0" w:space="0" w:color="auto"/>
      </w:divBdr>
    </w:div>
    <w:div w:id="637688749">
      <w:bodyDiv w:val="1"/>
      <w:marLeft w:val="0"/>
      <w:marRight w:val="0"/>
      <w:marTop w:val="0"/>
      <w:marBottom w:val="0"/>
      <w:divBdr>
        <w:top w:val="none" w:sz="0" w:space="0" w:color="auto"/>
        <w:left w:val="none" w:sz="0" w:space="0" w:color="auto"/>
        <w:bottom w:val="none" w:sz="0" w:space="0" w:color="auto"/>
        <w:right w:val="none" w:sz="0" w:space="0" w:color="auto"/>
      </w:divBdr>
    </w:div>
    <w:div w:id="683871022">
      <w:bodyDiv w:val="1"/>
      <w:marLeft w:val="0"/>
      <w:marRight w:val="0"/>
      <w:marTop w:val="0"/>
      <w:marBottom w:val="0"/>
      <w:divBdr>
        <w:top w:val="none" w:sz="0" w:space="0" w:color="auto"/>
        <w:left w:val="none" w:sz="0" w:space="0" w:color="auto"/>
        <w:bottom w:val="none" w:sz="0" w:space="0" w:color="auto"/>
        <w:right w:val="none" w:sz="0" w:space="0" w:color="auto"/>
      </w:divBdr>
    </w:div>
    <w:div w:id="846793590">
      <w:bodyDiv w:val="1"/>
      <w:marLeft w:val="0"/>
      <w:marRight w:val="0"/>
      <w:marTop w:val="0"/>
      <w:marBottom w:val="0"/>
      <w:divBdr>
        <w:top w:val="none" w:sz="0" w:space="0" w:color="auto"/>
        <w:left w:val="none" w:sz="0" w:space="0" w:color="auto"/>
        <w:bottom w:val="none" w:sz="0" w:space="0" w:color="auto"/>
        <w:right w:val="none" w:sz="0" w:space="0" w:color="auto"/>
      </w:divBdr>
    </w:div>
    <w:div w:id="957446628">
      <w:bodyDiv w:val="1"/>
      <w:marLeft w:val="0"/>
      <w:marRight w:val="0"/>
      <w:marTop w:val="0"/>
      <w:marBottom w:val="0"/>
      <w:divBdr>
        <w:top w:val="none" w:sz="0" w:space="0" w:color="auto"/>
        <w:left w:val="none" w:sz="0" w:space="0" w:color="auto"/>
        <w:bottom w:val="none" w:sz="0" w:space="0" w:color="auto"/>
        <w:right w:val="none" w:sz="0" w:space="0" w:color="auto"/>
      </w:divBdr>
    </w:div>
    <w:div w:id="1056661758">
      <w:bodyDiv w:val="1"/>
      <w:marLeft w:val="0"/>
      <w:marRight w:val="0"/>
      <w:marTop w:val="0"/>
      <w:marBottom w:val="0"/>
      <w:divBdr>
        <w:top w:val="none" w:sz="0" w:space="0" w:color="auto"/>
        <w:left w:val="none" w:sz="0" w:space="0" w:color="auto"/>
        <w:bottom w:val="none" w:sz="0" w:space="0" w:color="auto"/>
        <w:right w:val="none" w:sz="0" w:space="0" w:color="auto"/>
      </w:divBdr>
    </w:div>
    <w:div w:id="1093473176">
      <w:bodyDiv w:val="1"/>
      <w:marLeft w:val="0"/>
      <w:marRight w:val="0"/>
      <w:marTop w:val="0"/>
      <w:marBottom w:val="0"/>
      <w:divBdr>
        <w:top w:val="none" w:sz="0" w:space="0" w:color="auto"/>
        <w:left w:val="none" w:sz="0" w:space="0" w:color="auto"/>
        <w:bottom w:val="none" w:sz="0" w:space="0" w:color="auto"/>
        <w:right w:val="none" w:sz="0" w:space="0" w:color="auto"/>
      </w:divBdr>
    </w:div>
    <w:div w:id="1142503151">
      <w:bodyDiv w:val="1"/>
      <w:marLeft w:val="0"/>
      <w:marRight w:val="0"/>
      <w:marTop w:val="0"/>
      <w:marBottom w:val="0"/>
      <w:divBdr>
        <w:top w:val="none" w:sz="0" w:space="0" w:color="auto"/>
        <w:left w:val="none" w:sz="0" w:space="0" w:color="auto"/>
        <w:bottom w:val="none" w:sz="0" w:space="0" w:color="auto"/>
        <w:right w:val="none" w:sz="0" w:space="0" w:color="auto"/>
      </w:divBdr>
    </w:div>
    <w:div w:id="1290208704">
      <w:bodyDiv w:val="1"/>
      <w:marLeft w:val="0"/>
      <w:marRight w:val="0"/>
      <w:marTop w:val="0"/>
      <w:marBottom w:val="0"/>
      <w:divBdr>
        <w:top w:val="none" w:sz="0" w:space="0" w:color="auto"/>
        <w:left w:val="none" w:sz="0" w:space="0" w:color="auto"/>
        <w:bottom w:val="none" w:sz="0" w:space="0" w:color="auto"/>
        <w:right w:val="none" w:sz="0" w:space="0" w:color="auto"/>
      </w:divBdr>
    </w:div>
    <w:div w:id="1606690367">
      <w:bodyDiv w:val="1"/>
      <w:marLeft w:val="0"/>
      <w:marRight w:val="0"/>
      <w:marTop w:val="0"/>
      <w:marBottom w:val="0"/>
      <w:divBdr>
        <w:top w:val="none" w:sz="0" w:space="0" w:color="auto"/>
        <w:left w:val="none" w:sz="0" w:space="0" w:color="auto"/>
        <w:bottom w:val="none" w:sz="0" w:space="0" w:color="auto"/>
        <w:right w:val="none" w:sz="0" w:space="0" w:color="auto"/>
      </w:divBdr>
    </w:div>
    <w:div w:id="1849711725">
      <w:bodyDiv w:val="1"/>
      <w:marLeft w:val="0"/>
      <w:marRight w:val="0"/>
      <w:marTop w:val="0"/>
      <w:marBottom w:val="0"/>
      <w:divBdr>
        <w:top w:val="none" w:sz="0" w:space="0" w:color="auto"/>
        <w:left w:val="none" w:sz="0" w:space="0" w:color="auto"/>
        <w:bottom w:val="none" w:sz="0" w:space="0" w:color="auto"/>
        <w:right w:val="none" w:sz="0" w:space="0" w:color="auto"/>
      </w:divBdr>
    </w:div>
    <w:div w:id="1866601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www.regjeringen.no/no/aktuelt/tettere-band-mellom-barnehage-skole-og-larerutdanning/id2555628/" TargetMode="External"/><Relationship Id="rId10" Type="http://schemas.openxmlformats.org/officeDocument/2006/relationships/hyperlink" Target="https://www.forskerforbundet.no/var-politikk/uttalelser/"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annikaa@setur.f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1239</Words>
  <Characters>7966</Characters>
  <Application>Microsoft Office Word</Application>
  <DocSecurity>0</DocSecurity>
  <Lines>66</Lines>
  <Paragraphs>18</Paragraphs>
  <ScaleCrop>false</ScaleCrop>
  <HeadingPairs>
    <vt:vector size="2" baseType="variant">
      <vt:variant>
        <vt:lpstr>Tittel</vt:lpstr>
      </vt:variant>
      <vt:variant>
        <vt:i4>1</vt:i4>
      </vt:variant>
    </vt:vector>
  </HeadingPairs>
  <TitlesOfParts>
    <vt:vector size="1" baseType="lpstr">
      <vt:lpstr/>
    </vt:vector>
  </TitlesOfParts>
  <Company>Høgskolen i Sør-Trøndelag</Company>
  <LinksUpToDate>false</LinksUpToDate>
  <CharactersWithSpaces>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Ole Lysø</dc:creator>
  <cp:lastModifiedBy>Astrid Sofie Schjetne Valheim</cp:lastModifiedBy>
  <cp:revision>2</cp:revision>
  <cp:lastPrinted>2017-06-08T07:33:00Z</cp:lastPrinted>
  <dcterms:created xsi:type="dcterms:W3CDTF">2022-11-22T09:13:00Z</dcterms:created>
  <dcterms:modified xsi:type="dcterms:W3CDTF">2022-11-22T09:13:00Z</dcterms:modified>
</cp:coreProperties>
</file>